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A45B" w14:textId="0167C50B" w:rsidR="00707D70" w:rsidRDefault="00707D70" w:rsidP="00707D70">
      <w:r w:rsidRPr="00631AB0">
        <w:rPr>
          <w:noProof/>
          <w:color w:val="FF0000"/>
        </w:rPr>
        <w:drawing>
          <wp:anchor distT="0" distB="0" distL="114300" distR="114300" simplePos="0" relativeHeight="251667456" behindDoc="0" locked="0" layoutInCell="1" allowOverlap="1" wp14:anchorId="4E30E835" wp14:editId="4AEAB5C9">
            <wp:simplePos x="0" y="0"/>
            <wp:positionH relativeFrom="column">
              <wp:posOffset>632460</wp:posOffset>
            </wp:positionH>
            <wp:positionV relativeFrom="paragraph">
              <wp:posOffset>266700</wp:posOffset>
            </wp:positionV>
            <wp:extent cx="7155180" cy="3878580"/>
            <wp:effectExtent l="0" t="0" r="0"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79744" behindDoc="0" locked="0" layoutInCell="1" allowOverlap="1" wp14:anchorId="76A0C4A7" wp14:editId="296A7D0C">
                <wp:simplePos x="0" y="0"/>
                <wp:positionH relativeFrom="column">
                  <wp:posOffset>-480060</wp:posOffset>
                </wp:positionH>
                <wp:positionV relativeFrom="paragraph">
                  <wp:posOffset>140970</wp:posOffset>
                </wp:positionV>
                <wp:extent cx="510540" cy="502920"/>
                <wp:effectExtent l="38100" t="19050" r="41910" b="11430"/>
                <wp:wrapNone/>
                <wp:docPr id="4" name="Hexagon 4"/>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99CCFF"/>
                        </a:solidFill>
                        <a:ln w="38100">
                          <a:solidFill>
                            <a:srgbClr val="00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EDCFC"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A0C4A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37.8pt;margin-top:11.1pt;width:40.2pt;height:39.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4lgIAAJ8FAAAOAAAAZHJzL2Uyb0RvYy54bWysVE1v2zAMvQ/YfxB0X21nzdYEdYogRYYB&#10;RRu0HXpWZCk2IIuapMTOfv0o+SNpV+wwLAeFMslH8onk9U1bK3IQ1lWgc5pdpJQIzaGo9C6nP57X&#10;n64ocZ7pginQIqdH4ejN4uOH68bMxQRKUIWwBEG0mzcmp6X3Zp4kjpeiZu4CjNColGBr5vFqd0lh&#10;WYPotUomafolacAWxgIXzuHX205JFxFfSsH9g5ROeKJyirn5eNp4bsOZLK7ZfGeZKSvep8H+IYua&#10;VRqDjlC3zDOyt9UfUHXFLTiQ/oJDnYCUFRexBqwmS99U81QyI2ItSI4zI03u/8Hy+8OT2VikoTFu&#10;7lAMVbTS1uEf8yNtJOs4kiVaTzh+nGbp9BIp5aiappPZJJKZnJyNdf6bgJoEATMWLdtBxxI73DmP&#10;MdF6sArhHKiqWFdKxYvdbVfKkgPDp5vNVqv1OrwWurwyU5o0Of18laVpfIBXSneOkaaz2XsYiKg0&#10;Ap8IiJI/KhHyUPpRSFIVWPKkixB6U4ypMc6F9lmnKlkhuoynKf6GhAePmH4EDMgSKx2xe4DBsgMZ&#10;sLu6e/vgKmJrj8596X9zHj1iZNB+dK4rDfa9yhRW1Ufu7AeSOmoCS77dtmgSxC0Ux40lFroZc4av&#10;K3z4O+b8hlkcKuwVXBT+AQ+pAB8NeomSEuyv974He+wc1FLS4JDm1P3cMysoUd81TsEsuwwt6OPl&#10;cvoVe5DYc832XKP39QqwmTJcSYZHMdh7NYjSQv2C+2QZoqKKaY6xc8q9HS4r3y0P3EhcLJfRDCfZ&#10;MH+nnwwP4IHg0NXP7Quzpu9+j2NzD8NAs/mbCehsg6eG5d6DrOJ4nHjtqcctEHuo31hhzZzfo9Vp&#10;ry5+AwAA//8DAFBLAwQUAAYACAAAACEAXNm42t0AAAAIAQAADwAAAGRycy9kb3ducmV2LnhtbEyP&#10;wU7DMBBE70j8g7VI3Fq7USgoxKkoiAtCQAuIqxubJMJeR7aTmr9nOcFxtU8zb+pNdpbNJsTBo4TV&#10;UgAz2Ho9YCfh7fV+cQUsJoVaWY9GwreJsGlOT2pVaX/EnZn3qWMUgrFSEvqUxorz2PbGqbj0o0H6&#10;ffrgVKIzdFwHdaRwZ3khxJo7NSA19Go0t71pv/aTk+Afcni8e9/F8vkj23l62T61Yivl+Vm+uQaW&#10;TE5/MPzqkzo05HTwE+rIrITF5cWaUAlFUQAjoKQlB+LEqgTe1Pz/gOYHAAD//wMAUEsBAi0AFAAG&#10;AAgAAAAhALaDOJL+AAAA4QEAABMAAAAAAAAAAAAAAAAAAAAAAFtDb250ZW50X1R5cGVzXS54bWxQ&#10;SwECLQAUAAYACAAAACEAOP0h/9YAAACUAQAACwAAAAAAAAAAAAAAAAAvAQAAX3JlbHMvLnJlbHNQ&#10;SwECLQAUAAYACAAAACEA6mfgOJYCAACfBQAADgAAAAAAAAAAAAAAAAAuAgAAZHJzL2Uyb0RvYy54&#10;bWxQSwECLQAUAAYACAAAACEAXNm42t0AAAAIAQAADwAAAAAAAAAAAAAAAADwBAAAZHJzL2Rvd25y&#10;ZXYueG1sUEsFBgAAAAAEAAQA8wAAAPoFAAAAAA==&#10;" adj="5319" fillcolor="#9cf" strokecolor="#09f" strokeweight="3pt">
                <v:textbox>
                  <w:txbxContent>
                    <w:p w14:paraId="7E5EDCFC"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6</w:t>
                      </w:r>
                    </w:p>
                  </w:txbxContent>
                </v:textbox>
              </v:shape>
            </w:pict>
          </mc:Fallback>
        </mc:AlternateContent>
      </w:r>
      <w:r>
        <w:rPr>
          <w:noProof/>
          <w:color w:val="FF0000"/>
        </w:rPr>
        <mc:AlternateContent>
          <mc:Choice Requires="wps">
            <w:drawing>
              <wp:anchor distT="0" distB="0" distL="114300" distR="114300" simplePos="0" relativeHeight="251673600" behindDoc="0" locked="0" layoutInCell="1" allowOverlap="1" wp14:anchorId="2A3B57F1" wp14:editId="41A975D8">
                <wp:simplePos x="0" y="0"/>
                <wp:positionH relativeFrom="column">
                  <wp:posOffset>68580</wp:posOffset>
                </wp:positionH>
                <wp:positionV relativeFrom="paragraph">
                  <wp:posOffset>144780</wp:posOffset>
                </wp:positionV>
                <wp:extent cx="2575560" cy="1836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75560" cy="1836420"/>
                        </a:xfrm>
                        <a:prstGeom prst="rect">
                          <a:avLst/>
                        </a:prstGeom>
                        <a:noFill/>
                        <a:ln w="6350">
                          <a:noFill/>
                        </a:ln>
                      </wps:spPr>
                      <wps:txbx>
                        <w:txbxContent>
                          <w:p w14:paraId="6C0B5821" w14:textId="77777777" w:rsidR="00707D70" w:rsidRDefault="00707D70" w:rsidP="00707D70">
                            <w:pPr>
                              <w:rPr>
                                <w:rFonts w:ascii="Segoe UI" w:hAnsi="Segoe UI" w:cs="Segoe UI"/>
                                <w:sz w:val="18"/>
                                <w:szCs w:val="18"/>
                              </w:rPr>
                            </w:pPr>
                            <w:r w:rsidRPr="006A0EA5">
                              <w:rPr>
                                <w:rFonts w:ascii="Segoe UI" w:hAnsi="Segoe UI" w:cs="Segoe UI"/>
                                <w:sz w:val="18"/>
                                <w:szCs w:val="18"/>
                              </w:rPr>
                              <w:t xml:space="preserve">Finally, the PE Leader will need to identify the </w:t>
                            </w:r>
                            <w:r w:rsidRPr="006A0EA5">
                              <w:rPr>
                                <w:rFonts w:ascii="Segoe UI" w:hAnsi="Segoe UI" w:cs="Segoe UI"/>
                                <w:b/>
                                <w:bCs/>
                                <w:sz w:val="18"/>
                                <w:szCs w:val="18"/>
                              </w:rPr>
                              <w:t>resources</w:t>
                            </w:r>
                            <w:r w:rsidRPr="006A0EA5">
                              <w:rPr>
                                <w:rFonts w:ascii="Segoe UI" w:hAnsi="Segoe UI" w:cs="Segoe UI"/>
                                <w:sz w:val="18"/>
                                <w:szCs w:val="18"/>
                              </w:rPr>
                              <w:t xml:space="preserve"> they need to </w:t>
                            </w:r>
                            <w:r w:rsidRPr="006A0EA5">
                              <w:rPr>
                                <w:rFonts w:ascii="Segoe UI" w:hAnsi="Segoe UI" w:cs="Segoe UI"/>
                                <w:b/>
                                <w:bCs/>
                                <w:sz w:val="18"/>
                                <w:szCs w:val="18"/>
                              </w:rPr>
                              <w:t>deliver their curriculum</w:t>
                            </w:r>
                            <w:r w:rsidRPr="006A0EA5">
                              <w:rPr>
                                <w:rFonts w:ascii="Segoe UI" w:hAnsi="Segoe UI" w:cs="Segoe UI"/>
                                <w:sz w:val="18"/>
                                <w:szCs w:val="18"/>
                              </w:rPr>
                              <w:t xml:space="preserve">. An outstanding curriculum needs great resources for ALL (pupils &amp; staff). Resources include </w:t>
                            </w:r>
                            <w:r w:rsidRPr="006A0EA5">
                              <w:rPr>
                                <w:rFonts w:ascii="Segoe UI" w:hAnsi="Segoe UI" w:cs="Segoe UI"/>
                                <w:b/>
                                <w:bCs/>
                                <w:sz w:val="18"/>
                                <w:szCs w:val="18"/>
                              </w:rPr>
                              <w:t xml:space="preserve">practical equipment, ICT, teaching resources </w:t>
                            </w:r>
                            <w:r w:rsidRPr="006A0EA5">
                              <w:rPr>
                                <w:rFonts w:ascii="Segoe UI" w:hAnsi="Segoe UI" w:cs="Segoe UI"/>
                                <w:sz w:val="18"/>
                                <w:szCs w:val="18"/>
                              </w:rPr>
                              <w:t xml:space="preserve">and include </w:t>
                            </w:r>
                            <w:r w:rsidRPr="006A0EA5">
                              <w:rPr>
                                <w:rFonts w:ascii="Segoe UI" w:hAnsi="Segoe UI" w:cs="Segoe UI"/>
                                <w:b/>
                                <w:bCs/>
                                <w:sz w:val="18"/>
                                <w:szCs w:val="18"/>
                              </w:rPr>
                              <w:t>human resources</w:t>
                            </w:r>
                            <w:r w:rsidRPr="006A0EA5">
                              <w:rPr>
                                <w:rFonts w:ascii="Segoe UI" w:hAnsi="Segoe UI" w:cs="Segoe UI"/>
                                <w:sz w:val="18"/>
                                <w:szCs w:val="18"/>
                              </w:rPr>
                              <w:t>.</w:t>
                            </w:r>
                          </w:p>
                          <w:p w14:paraId="0A40E6F9" w14:textId="77777777" w:rsidR="00707D70" w:rsidRPr="006A0EA5" w:rsidRDefault="00707D70" w:rsidP="00707D70">
                            <w:pPr>
                              <w:rPr>
                                <w:rFonts w:ascii="Segoe UI" w:hAnsi="Segoe UI" w:cs="Segoe UI"/>
                                <w:i/>
                                <w:iCs/>
                                <w:sz w:val="18"/>
                                <w:szCs w:val="18"/>
                              </w:rPr>
                            </w:pPr>
                            <w:r w:rsidRPr="006A0EA5">
                              <w:rPr>
                                <w:rFonts w:ascii="Segoe UI" w:hAnsi="Segoe UI" w:cs="Segoe UI"/>
                                <w:b/>
                                <w:bCs/>
                                <w:sz w:val="18"/>
                                <w:szCs w:val="18"/>
                              </w:rPr>
                              <w:t>Important:</w:t>
                            </w:r>
                            <w:r>
                              <w:rPr>
                                <w:rFonts w:ascii="Segoe UI" w:hAnsi="Segoe UI" w:cs="Segoe UI"/>
                                <w:sz w:val="18"/>
                                <w:szCs w:val="18"/>
                              </w:rPr>
                              <w:t xml:space="preserve"> </w:t>
                            </w:r>
                            <w:r w:rsidRPr="006A0EA5">
                              <w:rPr>
                                <w:rFonts w:ascii="Segoe UI" w:hAnsi="Segoe UI" w:cs="Segoe UI"/>
                                <w:b/>
                                <w:bCs/>
                                <w:i/>
                                <w:iCs/>
                                <w:sz w:val="18"/>
                                <w:szCs w:val="18"/>
                              </w:rPr>
                              <w:t>Staff CPD is ESSENTIAL</w:t>
                            </w:r>
                            <w:r>
                              <w:rPr>
                                <w:rFonts w:ascii="Segoe UI" w:hAnsi="Segoe UI" w:cs="Segoe UI"/>
                                <w:sz w:val="18"/>
                                <w:szCs w:val="18"/>
                              </w:rPr>
                              <w:t xml:space="preserve"> </w:t>
                            </w:r>
                            <w:r w:rsidRPr="006A0EA5">
                              <w:rPr>
                                <w:rFonts w:ascii="Segoe UI" w:hAnsi="Segoe UI" w:cs="Segoe UI"/>
                                <w:i/>
                                <w:iCs/>
                                <w:sz w:val="18"/>
                                <w:szCs w:val="18"/>
                              </w:rPr>
                              <w:t>to develop and maximise the effectiveness of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B57F1" id="_x0000_t202" coordsize="21600,21600" o:spt="202" path="m,l,21600r21600,l21600,xe">
                <v:stroke joinstyle="miter"/>
                <v:path gradientshapeok="t" o:connecttype="rect"/>
              </v:shapetype>
              <v:shape id="Text Box 5" o:spid="_x0000_s1027" type="#_x0000_t202" style="position:absolute;margin-left:5.4pt;margin-top:11.4pt;width:202.8pt;height:14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TGw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1uJ5Mpujj6hnc30/EoAZtdnlvnwzcBDYlGSR3ykuBi&#10;+5UPWBJDTyGxmoGl0jpxow1pSzq9meTpwdmDL7TBh5dmoxW6TUdUdTXIBqoDzuegp95bvlTYw4r5&#10;8Mocco19o37DCy5SA9aCo0VJDe7X3+5jPFKAXkpa1E5J/c8dc4IS/d0gOffD8TiKLR3Gk1uEg7hr&#10;z+baY3bNI6A8h/hTLE9mjA/6ZEoHzTvKfBGroosZjrVLGk7mY+gVjd+Ei8UiBaG8LAsrs7Y8po6o&#10;RoTfunfm7JGGgAw+w0llrPjARh/b87HYBZAqURVx7lE9wo/STAwev1HU/vU5RV0++/w3AAAA//8D&#10;AFBLAwQUAAYACAAAACEAXEz3ReAAAAAJAQAADwAAAGRycy9kb3ducmV2LnhtbEyPzU7DMBCE70i8&#10;g7WVuFE7plRViFNVkSokBIeWXrhtYjeJ6p8Qu23g6VlOcBqNZjXzbbGenGUXM8Y+eAXZXAAzvgm6&#10;962Cw/v2fgUsJvQabfBGwZeJsC5vbwrMdbj6nbnsU8uoxMccFXQpDTnnsemMwzgPg/GUHcPoMJEd&#10;W65HvFK5s1wKseQOe08LHQ6m6kxz2p+dgpdq+4a7WrrVt62eX4+b4fPw8ajU3WzaPAFLZkp/x/CL&#10;T+hQElMdzl5HZskLIk8KpCSlfJEtF8BqBQ+ZFMDLgv//oPwBAAD//wMAUEsBAi0AFAAGAAgAAAAh&#10;ALaDOJL+AAAA4QEAABMAAAAAAAAAAAAAAAAAAAAAAFtDb250ZW50X1R5cGVzXS54bWxQSwECLQAU&#10;AAYACAAAACEAOP0h/9YAAACUAQAACwAAAAAAAAAAAAAAAAAvAQAAX3JlbHMvLnJlbHNQSwECLQAU&#10;AAYACAAAACEAaP1wkxsCAAA0BAAADgAAAAAAAAAAAAAAAAAuAgAAZHJzL2Uyb0RvYy54bWxQSwEC&#10;LQAUAAYACAAAACEAXEz3ReAAAAAJAQAADwAAAAAAAAAAAAAAAAB1BAAAZHJzL2Rvd25yZXYueG1s&#10;UEsFBgAAAAAEAAQA8wAAAIIFAAAAAA==&#10;" filled="f" stroked="f" strokeweight=".5pt">
                <v:textbox>
                  <w:txbxContent>
                    <w:p w14:paraId="6C0B5821" w14:textId="77777777" w:rsidR="00707D70" w:rsidRDefault="00707D70" w:rsidP="00707D70">
                      <w:pPr>
                        <w:rPr>
                          <w:rFonts w:ascii="Segoe UI" w:hAnsi="Segoe UI" w:cs="Segoe UI"/>
                          <w:sz w:val="18"/>
                          <w:szCs w:val="18"/>
                        </w:rPr>
                      </w:pPr>
                      <w:r w:rsidRPr="006A0EA5">
                        <w:rPr>
                          <w:rFonts w:ascii="Segoe UI" w:hAnsi="Segoe UI" w:cs="Segoe UI"/>
                          <w:sz w:val="18"/>
                          <w:szCs w:val="18"/>
                        </w:rPr>
                        <w:t xml:space="preserve">Finally, the PE Leader will need to identify the </w:t>
                      </w:r>
                      <w:r w:rsidRPr="006A0EA5">
                        <w:rPr>
                          <w:rFonts w:ascii="Segoe UI" w:hAnsi="Segoe UI" w:cs="Segoe UI"/>
                          <w:b/>
                          <w:bCs/>
                          <w:sz w:val="18"/>
                          <w:szCs w:val="18"/>
                        </w:rPr>
                        <w:t>resources</w:t>
                      </w:r>
                      <w:r w:rsidRPr="006A0EA5">
                        <w:rPr>
                          <w:rFonts w:ascii="Segoe UI" w:hAnsi="Segoe UI" w:cs="Segoe UI"/>
                          <w:sz w:val="18"/>
                          <w:szCs w:val="18"/>
                        </w:rPr>
                        <w:t xml:space="preserve"> they need to </w:t>
                      </w:r>
                      <w:r w:rsidRPr="006A0EA5">
                        <w:rPr>
                          <w:rFonts w:ascii="Segoe UI" w:hAnsi="Segoe UI" w:cs="Segoe UI"/>
                          <w:b/>
                          <w:bCs/>
                          <w:sz w:val="18"/>
                          <w:szCs w:val="18"/>
                        </w:rPr>
                        <w:t>deliver their curriculum</w:t>
                      </w:r>
                      <w:r w:rsidRPr="006A0EA5">
                        <w:rPr>
                          <w:rFonts w:ascii="Segoe UI" w:hAnsi="Segoe UI" w:cs="Segoe UI"/>
                          <w:sz w:val="18"/>
                          <w:szCs w:val="18"/>
                        </w:rPr>
                        <w:t xml:space="preserve">. An outstanding curriculum needs great resources for ALL (pupils &amp; staff). Resources include </w:t>
                      </w:r>
                      <w:r w:rsidRPr="006A0EA5">
                        <w:rPr>
                          <w:rFonts w:ascii="Segoe UI" w:hAnsi="Segoe UI" w:cs="Segoe UI"/>
                          <w:b/>
                          <w:bCs/>
                          <w:sz w:val="18"/>
                          <w:szCs w:val="18"/>
                        </w:rPr>
                        <w:t xml:space="preserve">practical equipment, ICT, teaching resources </w:t>
                      </w:r>
                      <w:r w:rsidRPr="006A0EA5">
                        <w:rPr>
                          <w:rFonts w:ascii="Segoe UI" w:hAnsi="Segoe UI" w:cs="Segoe UI"/>
                          <w:sz w:val="18"/>
                          <w:szCs w:val="18"/>
                        </w:rPr>
                        <w:t xml:space="preserve">and include </w:t>
                      </w:r>
                      <w:r w:rsidRPr="006A0EA5">
                        <w:rPr>
                          <w:rFonts w:ascii="Segoe UI" w:hAnsi="Segoe UI" w:cs="Segoe UI"/>
                          <w:b/>
                          <w:bCs/>
                          <w:sz w:val="18"/>
                          <w:szCs w:val="18"/>
                        </w:rPr>
                        <w:t>human resources</w:t>
                      </w:r>
                      <w:r w:rsidRPr="006A0EA5">
                        <w:rPr>
                          <w:rFonts w:ascii="Segoe UI" w:hAnsi="Segoe UI" w:cs="Segoe UI"/>
                          <w:sz w:val="18"/>
                          <w:szCs w:val="18"/>
                        </w:rPr>
                        <w:t>.</w:t>
                      </w:r>
                    </w:p>
                    <w:p w14:paraId="0A40E6F9" w14:textId="77777777" w:rsidR="00707D70" w:rsidRPr="006A0EA5" w:rsidRDefault="00707D70" w:rsidP="00707D70">
                      <w:pPr>
                        <w:rPr>
                          <w:rFonts w:ascii="Segoe UI" w:hAnsi="Segoe UI" w:cs="Segoe UI"/>
                          <w:i/>
                          <w:iCs/>
                          <w:sz w:val="18"/>
                          <w:szCs w:val="18"/>
                        </w:rPr>
                      </w:pPr>
                      <w:r w:rsidRPr="006A0EA5">
                        <w:rPr>
                          <w:rFonts w:ascii="Segoe UI" w:hAnsi="Segoe UI" w:cs="Segoe UI"/>
                          <w:b/>
                          <w:bCs/>
                          <w:sz w:val="18"/>
                          <w:szCs w:val="18"/>
                        </w:rPr>
                        <w:t>Important:</w:t>
                      </w:r>
                      <w:r>
                        <w:rPr>
                          <w:rFonts w:ascii="Segoe UI" w:hAnsi="Segoe UI" w:cs="Segoe UI"/>
                          <w:sz w:val="18"/>
                          <w:szCs w:val="18"/>
                        </w:rPr>
                        <w:t xml:space="preserve"> </w:t>
                      </w:r>
                      <w:r w:rsidRPr="006A0EA5">
                        <w:rPr>
                          <w:rFonts w:ascii="Segoe UI" w:hAnsi="Segoe UI" w:cs="Segoe UI"/>
                          <w:b/>
                          <w:bCs/>
                          <w:i/>
                          <w:iCs/>
                          <w:sz w:val="18"/>
                          <w:szCs w:val="18"/>
                        </w:rPr>
                        <w:t>Staff CPD is ESSENTIAL</w:t>
                      </w:r>
                      <w:r>
                        <w:rPr>
                          <w:rFonts w:ascii="Segoe UI" w:hAnsi="Segoe UI" w:cs="Segoe UI"/>
                          <w:sz w:val="18"/>
                          <w:szCs w:val="18"/>
                        </w:rPr>
                        <w:t xml:space="preserve"> </w:t>
                      </w:r>
                      <w:r w:rsidRPr="006A0EA5">
                        <w:rPr>
                          <w:rFonts w:ascii="Segoe UI" w:hAnsi="Segoe UI" w:cs="Segoe UI"/>
                          <w:i/>
                          <w:iCs/>
                          <w:sz w:val="18"/>
                          <w:szCs w:val="18"/>
                        </w:rPr>
                        <w:t>to develop and maximise the effectiveness of human resources</w:t>
                      </w:r>
                    </w:p>
                  </w:txbxContent>
                </v:textbox>
              </v:shape>
            </w:pict>
          </mc:Fallback>
        </mc:AlternateContent>
      </w:r>
      <w:r>
        <w:rPr>
          <w:noProof/>
          <w:color w:val="FF0000"/>
        </w:rPr>
        <mc:AlternateContent>
          <mc:Choice Requires="wps">
            <w:drawing>
              <wp:anchor distT="0" distB="0" distL="114300" distR="114300" simplePos="0" relativeHeight="251678720" behindDoc="0" locked="0" layoutInCell="1" allowOverlap="1" wp14:anchorId="1D1AA947" wp14:editId="22DCB90D">
                <wp:simplePos x="0" y="0"/>
                <wp:positionH relativeFrom="column">
                  <wp:posOffset>-441960</wp:posOffset>
                </wp:positionH>
                <wp:positionV relativeFrom="paragraph">
                  <wp:posOffset>2179320</wp:posOffset>
                </wp:positionV>
                <wp:extent cx="510540" cy="502920"/>
                <wp:effectExtent l="38100" t="19050" r="41910" b="11430"/>
                <wp:wrapNone/>
                <wp:docPr id="6" name="Hexagon 6"/>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66FFFF"/>
                        </a:solidFill>
                        <a:ln w="3810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DD10B"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A947" id="Hexagon 6" o:spid="_x0000_s1028" type="#_x0000_t9" style="position:absolute;margin-left:-34.8pt;margin-top:171.6pt;width:40.2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KpmgIAAKYFAAAOAAAAZHJzL2Uyb0RvYy54bWysVEtv2zAMvg/YfxB0X22nTdcGdYogRYYB&#10;RRusHXpWZCk2IIuapMTOfv0o+ZH0gR2G+SBLIvmR/ETy5ratFdkL6yrQOc3OUkqE5lBUepvTn8+r&#10;L1eUOM90wRRokdODcPR2/vnTTWNmYgIlqEJYgiDazRqT09J7M0sSx0tRM3cGRmgUSrA183i026Sw&#10;rEH0WiWTNL1MGrCFscCFc3h71wnpPOJLKbh/lNIJT1ROMTYfVxvXTViT+Q2bbS0zZcX7MNg/RFGz&#10;SqPTEeqOeUZ2tnoHVVfcggPpzzjUCUhZcRFzwGyy9E02TyUzIuaC5Dgz0uT+Hyx/2D+ZtUUaGuNm&#10;Drchi1baOvwxPtJGsg4jWaL1hOPlNEunF0gpR9E0nVxPIpnJ0dhY578JqEnYYMSiZVvoWGL7e+fR&#10;J2oPWsGdA1UVq0qpeLDbzVJZsmf4dJeXK/zCa6HJKzWlSZPT86ssTeMDvBK6U4zz8yV+7zEQUWkE&#10;PhIQd/6gRIhD6R9CkqrAlCedh1CbYgyNcS60zzpRyQrRRTxN8RucDRYx/AgYkCVmOmL3AINmBzJg&#10;d3n3+sFUxNIejfvU/2Y8WkTPoP1oXFca7EeZKcyq99zpDyR11ASWfLtpkZtADWqGmw0Uh7UlFrpW&#10;c4avKnz/e+b8mlnsLSwZnBf+ERepAN8O+h0lJdjfH90HfSwglFLSYK/m1P3aMSsoUd81NsN1dhEq&#10;0cfDxfQrliKxp5LNqUTv6iVgTWU4mQyP26Dv1bCVFuoXHCuL4BVFTHP0nVPu7XBY+m6G4GDiYrGI&#10;atjQhvl7/WR4AA88h+J+bl+YNX0TeOyeBxj6ms3eNEKnGyw1LHYeZBW75Mhr/wI4DGIp9YMrTJvT&#10;c9Q6jtf5HwAAAP//AwBQSwMEFAAGAAgAAAAhADuXfv3dAAAACgEAAA8AAABkcnMvZG93bnJldi54&#10;bWxMj8tOwzAQRfdI/IM1SOxap2mI2jSTCoHYVlAeayeexhF+Ebtt+HvcFV2O5ujec+vtZDQ70RgG&#10;ZxEW8wwY2c7JwfYIH+8vsxWwEIWVQjtLCL8UYNvc3tSiku5s3+i0jz1LITZUAkHF6CvOQ6fIiDB3&#10;nmz6HdxoREzn2HM5inMKN5rnWVZyIwabGpTw9KSo+94fDUIbvlzrd3L1wz8fFv71MD3rnUK8v5se&#10;N8AiTfEfhot+UocmObXuaGVgGmFWrsuEIiyLZQ7sQmRpS4tQ5HkBvKn59YTmDwAA//8DAFBLAQIt&#10;ABQABgAIAAAAIQC2gziS/gAAAOEBAAATAAAAAAAAAAAAAAAAAAAAAABbQ29udGVudF9UeXBlc10u&#10;eG1sUEsBAi0AFAAGAAgAAAAhADj9If/WAAAAlAEAAAsAAAAAAAAAAAAAAAAALwEAAF9yZWxzLy5y&#10;ZWxzUEsBAi0AFAAGAAgAAAAhAJfDIqmaAgAApgUAAA4AAAAAAAAAAAAAAAAALgIAAGRycy9lMm9E&#10;b2MueG1sUEsBAi0AFAAGAAgAAAAhADuXfv3dAAAACgEAAA8AAAAAAAAAAAAAAAAA9AQAAGRycy9k&#10;b3ducmV2LnhtbFBLBQYAAAAABAAEAPMAAAD+BQAAAAA=&#10;" adj="5319" fillcolor="#6ff" strokecolor="#3cc" strokeweight="3pt">
                <v:textbox>
                  <w:txbxContent>
                    <w:p w14:paraId="796DD10B"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5</w:t>
                      </w:r>
                    </w:p>
                  </w:txbxContent>
                </v:textbox>
              </v:shape>
            </w:pict>
          </mc:Fallback>
        </mc:AlternateContent>
      </w:r>
      <w:r>
        <w:rPr>
          <w:noProof/>
          <w:color w:val="FF0000"/>
        </w:rPr>
        <mc:AlternateContent>
          <mc:Choice Requires="wps">
            <w:drawing>
              <wp:anchor distT="0" distB="0" distL="114300" distR="114300" simplePos="0" relativeHeight="251675648" behindDoc="0" locked="0" layoutInCell="1" allowOverlap="1" wp14:anchorId="2C4826E7" wp14:editId="41C5A668">
                <wp:simplePos x="0" y="0"/>
                <wp:positionH relativeFrom="column">
                  <wp:posOffset>5943600</wp:posOffset>
                </wp:positionH>
                <wp:positionV relativeFrom="paragraph">
                  <wp:posOffset>1958340</wp:posOffset>
                </wp:positionV>
                <wp:extent cx="510540" cy="502920"/>
                <wp:effectExtent l="38100" t="19050" r="41910" b="11430"/>
                <wp:wrapNone/>
                <wp:docPr id="18" name="Hexagon 18"/>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CCFF33"/>
                        </a:solid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C802C"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826E7" id="Hexagon 18" o:spid="_x0000_s1029" type="#_x0000_t9" style="position:absolute;margin-left:468pt;margin-top:154.2pt;width:40.2pt;height:39.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yxnQIAAKYFAAAOAAAAZHJzL2Uyb0RvYy54bWysVEtv2zAMvg/YfxB0X20nzdYGdYogQYYB&#10;RVusHXpWZCk2IIuapMTOfv0o+ZG0K3YYloMimeRH8uPj5ratFTkI6yrQOc0uUkqE5lBUepfTH8+b&#10;T1eUOM90wRRokdOjcPR28fHDTWPmYgIlqEJYgiDazRuT09J7M08Sx0tRM3cBRmgUSrA18/i0u6Sw&#10;rEH0WiWTNP2cNGALY4EL5/DruhPSRcSXUnD/IKUTnqicYmw+njae23Amixs231lmyor3YbB/iKJm&#10;lUanI9SaeUb2tvoDqq64BQfSX3CoE5Cy4iLmgNlk6ZtsnkpmRMwFyXFmpMn9P1h+f3gyjxZpaIyb&#10;O7yGLFpp6/CP8ZE2knUcyRKtJxw/zrJ0domUchTN0sn1JJKZnIyNdf6rgJqEC0YsWraDjiV2uHMe&#10;faL2oBXcOVBVsamUig+7266UJQeGpVutNpvpNFQLTV6pKU2anE6vsjSNBXgldOcY15N1OhuCPFND&#10;RKUR+ERAvPmjEiEOpb8LSaoCU550HkJvijE0xrnQPutEJStEF/Esxd8Q8GARw4+AAVlipiN2DzBo&#10;diADdpd3rx9MRWzt0bhP/W/Go0X0DNqPxnWlwb6XmcKses+d/kBSR01gybfbFrnBAgTN8GULxfHR&#10;EgvdqDnDNxXW/445/8gszha2DO4L/4CHVIC1g/5GSQn213vfgz42EEopaXBWc+p+7pkVlKhvGofh&#10;OrsMnejj43L2BVuR2HPJ9lyi9/UKsKcy3EyGx2vQ92q4Sgv1C66VZfCKIqY5+s4p93Z4rHy3Q3Ax&#10;cbFcRjUcaMP8nX4yPIAHnkNzP7cvzJp+CDxOzz0Mc83mbwah0w2WGpZ7D7KKU3Lita8ALoPYSv3i&#10;Ctvm/B21Tut18RsAAP//AwBQSwMEFAAGAAgAAAAhAFdfkoTgAAAADAEAAA8AAABkcnMvZG93bnJl&#10;di54bWxMjzFPwzAQhXck/oN1SGzUDi0hhDhVBXRhawsDm5sccUR8jmKnSf891wm2u3tP775XrGfX&#10;iRMOofWkIVkoEEiVr1tqNHwctncZiBAN1abzhBrOGGBdXl8VJq/9RDs87WMjOIRCbjTYGPtcylBZ&#10;dCYsfI/E2rcfnIm8Do2sBzNxuOvkvVKpdKYl/mBNjy8Wq5/96DRkq/l1lJv3yr61293nwX0l0/lB&#10;69ubefMMIuIc/8xwwWd0KJnp6Eeqg+g0PC1T7hI1LFW2AnFxqCTl6cin7DEFWRbyf4nyFwAA//8D&#10;AFBLAQItABQABgAIAAAAIQC2gziS/gAAAOEBAAATAAAAAAAAAAAAAAAAAAAAAABbQ29udGVudF9U&#10;eXBlc10ueG1sUEsBAi0AFAAGAAgAAAAhADj9If/WAAAAlAEAAAsAAAAAAAAAAAAAAAAALwEAAF9y&#10;ZWxzLy5yZWxzUEsBAi0AFAAGAAgAAAAhAJsRfLGdAgAApgUAAA4AAAAAAAAAAAAAAAAALgIAAGRy&#10;cy9lMm9Eb2MueG1sUEsBAi0AFAAGAAgAAAAhAFdfkoTgAAAADAEAAA8AAAAAAAAAAAAAAAAA9wQA&#10;AGRycy9kb3ducmV2LnhtbFBLBQYAAAAABAAEAPMAAAAEBgAAAAA=&#10;" adj="5319" fillcolor="#cf3" strokecolor="#92d050" strokeweight="3pt">
                <v:textbox>
                  <w:txbxContent>
                    <w:p w14:paraId="539C802C"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2</w:t>
                      </w:r>
                    </w:p>
                  </w:txbxContent>
                </v:textbox>
              </v:shape>
            </w:pict>
          </mc:Fallback>
        </mc:AlternateContent>
      </w:r>
      <w:r>
        <w:rPr>
          <w:noProof/>
          <w:color w:val="FF0000"/>
        </w:rPr>
        <mc:AlternateContent>
          <mc:Choice Requires="wps">
            <w:drawing>
              <wp:anchor distT="0" distB="0" distL="114300" distR="114300" simplePos="0" relativeHeight="251674624" behindDoc="0" locked="0" layoutInCell="1" allowOverlap="1" wp14:anchorId="6675FB4C" wp14:editId="57368673">
                <wp:simplePos x="0" y="0"/>
                <wp:positionH relativeFrom="column">
                  <wp:posOffset>5566410</wp:posOffset>
                </wp:positionH>
                <wp:positionV relativeFrom="paragraph">
                  <wp:posOffset>144780</wp:posOffset>
                </wp:positionV>
                <wp:extent cx="510540" cy="502920"/>
                <wp:effectExtent l="38100" t="19050" r="41910" b="11430"/>
                <wp:wrapNone/>
                <wp:docPr id="19" name="Hexagon 19"/>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FFFF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3EBAF" w14:textId="77777777" w:rsidR="00707D70" w:rsidRPr="006A0EA5" w:rsidRDefault="00707D70" w:rsidP="00707D70">
                            <w:pPr>
                              <w:jc w:val="center"/>
                              <w:rPr>
                                <w:rFonts w:ascii="Segoe UI Black" w:hAnsi="Segoe UI Black"/>
                                <w:b/>
                                <w:bCs/>
                                <w:color w:val="FF0000"/>
                                <w:sz w:val="28"/>
                                <w:szCs w:val="28"/>
                              </w:rPr>
                            </w:pPr>
                            <w:r w:rsidRPr="006A0EA5">
                              <w:rPr>
                                <w:rFonts w:ascii="Segoe UI Black" w:hAnsi="Segoe UI Black"/>
                                <w:b/>
                                <w:bCs/>
                                <w:color w:val="FF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75FB4C" id="Hexagon 19" o:spid="_x0000_s1030" type="#_x0000_t9" style="position:absolute;margin-left:438.3pt;margin-top:11.4pt;width:40.2pt;height:3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hJkQIAAKYFAAAOAAAAZHJzL2Uyb0RvYy54bWysVE1v2zAMvQ/YfxB0X2xnydYGdYogRYYB&#10;RVu0HXpWZCk2IIuapMTOfv0o+SNdF2zAMB9kSSQfySeSV9dtrchBWFeBzmk2SSkRmkNR6V1Ovz1v&#10;PlxQ4jzTBVOgRU6PwtHr5ft3V41ZiCmUoAphCYJot2hMTkvvzSJJHC9FzdwEjNAolGBr5vFod0lh&#10;WYPotUqmafopacAWxgIXzuHtTSeky4gvpeD+XkonPFE5xdh8XG1ct2FNlldssbPMlBXvw2D/EEXN&#10;Ko1OR6gb5hnZ2+o3qLriFhxIP+FQJyBlxUXMAbPJ0jfZPJXMiJgLkuPMSJP7f7D87vBkHizS0Bi3&#10;cLgNWbTS1uGP8ZE2knUcyRKtJxwv51k6nyGlHEXzdHo5jWQmJ2Njnf8ioCZhgxGLlu2gY4kdbp1H&#10;n6g9aAV3DlRVbCql4sHutmtlyYHh023wSwcHv6gpTZqcfrzIUPw3jHV6DgODUBpjOREQd/6oRABU&#10;+lFIUhWY8rTzEGpTjKExzoX2WScqWSG6iOfoawx4sIgZR8CALDHTEbsHGDQ7kAG7o6rXD6YilvZo&#10;3Kf+J+PRInoG7UfjutJgz2WmMKvec6c/kNRRE1jy7bZFbnI6C5rhZgvF8cESC12rOcM3Fb7/LXP+&#10;gVnsLSwZnBf+HhepAN8O+h0lJdgf5+6DPhYQSilpsFdz6r7vmRWUqK8am+Eym4VK9PEwm3/GUiT2&#10;tWT7WqL39RqwpjKcTIbHbdD3athKC/ULjpVV8Ioipjn6zin3djisfTdDcDBxsVpFNWxow/ytfjI8&#10;gAeeQ3E/ty/Mmr4JPHbPHQx9zRZvGqHTDZYaVnsPsopdcuK1fwEcBrGU+sEVps3rc9Q6jdflTwAA&#10;AP//AwBQSwMEFAAGAAgAAAAhAB3T7KbgAAAACgEAAA8AAABkcnMvZG93bnJldi54bWxMj8tqwzAQ&#10;RfeF/IOYQneNFJc6iWs5hD4oBFJo2kWXsjWxTayRsZTE/ftMV+lymMO95+ar0XXihENoPWmYTRUI&#10;pMrblmoN319v9wsQIRqypvOEGn4xwKqY3OQms/5Mn3jaxVpwCIXMaGhi7DMpQ9WgM2HqeyT+7f3g&#10;TORzqKUdzJnDXScTpVLpTEvc0JgenxusDruj45KXzcxvl6N1P/s1udePh1Ju37W+ux3XTyAijvEK&#10;w58+q0PBTqU/kg2i07CYpymjGpKEJzCwfJzzuJJJlSiQRS7/TyguAAAA//8DAFBLAQItABQABgAI&#10;AAAAIQC2gziS/gAAAOEBAAATAAAAAAAAAAAAAAAAAAAAAABbQ29udGVudF9UeXBlc10ueG1sUEsB&#10;Ai0AFAAGAAgAAAAhADj9If/WAAAAlAEAAAsAAAAAAAAAAAAAAAAALwEAAF9yZWxzLy5yZWxzUEsB&#10;Ai0AFAAGAAgAAAAhAEYo6EmRAgAApgUAAA4AAAAAAAAAAAAAAAAALgIAAGRycy9lMm9Eb2MueG1s&#10;UEsBAi0AFAAGAAgAAAAhAB3T7KbgAAAACgEAAA8AAAAAAAAAAAAAAAAA6wQAAGRycy9kb3ducmV2&#10;LnhtbFBLBQYAAAAABAAEAPMAAAD4BQAAAAA=&#10;" adj="5319" fillcolor="yellow" strokecolor="#ffc000" strokeweight="3pt">
                <v:textbox>
                  <w:txbxContent>
                    <w:p w14:paraId="0323EBAF" w14:textId="77777777" w:rsidR="00707D70" w:rsidRPr="006A0EA5" w:rsidRDefault="00707D70" w:rsidP="00707D70">
                      <w:pPr>
                        <w:jc w:val="center"/>
                        <w:rPr>
                          <w:rFonts w:ascii="Segoe UI Black" w:hAnsi="Segoe UI Black"/>
                          <w:b/>
                          <w:bCs/>
                          <w:color w:val="FF0000"/>
                          <w:sz w:val="28"/>
                          <w:szCs w:val="28"/>
                        </w:rPr>
                      </w:pPr>
                      <w:r w:rsidRPr="006A0EA5">
                        <w:rPr>
                          <w:rFonts w:ascii="Segoe UI Black" w:hAnsi="Segoe UI Black"/>
                          <w:b/>
                          <w:bCs/>
                          <w:color w:val="FF0000"/>
                          <w:sz w:val="28"/>
                          <w:szCs w:val="28"/>
                        </w:rPr>
                        <w:t>1</w:t>
                      </w:r>
                    </w:p>
                  </w:txbxContent>
                </v:textbox>
              </v:shape>
            </w:pict>
          </mc:Fallback>
        </mc:AlternateContent>
      </w:r>
      <w:r>
        <w:rPr>
          <w:noProof/>
          <w:color w:val="FF0000"/>
        </w:rPr>
        <mc:AlternateContent>
          <mc:Choice Requires="wps">
            <w:drawing>
              <wp:anchor distT="0" distB="0" distL="114300" distR="114300" simplePos="0" relativeHeight="251668480" behindDoc="0" locked="0" layoutInCell="1" allowOverlap="1" wp14:anchorId="61D0BC92" wp14:editId="37D7D0A6">
                <wp:simplePos x="0" y="0"/>
                <wp:positionH relativeFrom="column">
                  <wp:posOffset>6156960</wp:posOffset>
                </wp:positionH>
                <wp:positionV relativeFrom="paragraph">
                  <wp:posOffset>53340</wp:posOffset>
                </wp:positionV>
                <wp:extent cx="3322320" cy="1790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22320" cy="1790700"/>
                        </a:xfrm>
                        <a:prstGeom prst="rect">
                          <a:avLst/>
                        </a:prstGeom>
                        <a:noFill/>
                        <a:ln w="6350">
                          <a:noFill/>
                        </a:ln>
                      </wps:spPr>
                      <wps:txbx>
                        <w:txbxContent>
                          <w:p w14:paraId="0F920638" w14:textId="77777777" w:rsidR="00707D70" w:rsidRPr="00631AB0" w:rsidRDefault="00707D70" w:rsidP="00707D70">
                            <w:pPr>
                              <w:rPr>
                                <w:rFonts w:ascii="Segoe UI" w:hAnsi="Segoe UI" w:cs="Segoe UI"/>
                                <w:sz w:val="18"/>
                                <w:szCs w:val="18"/>
                              </w:rPr>
                            </w:pPr>
                            <w:r w:rsidRPr="00631AB0">
                              <w:rPr>
                                <w:rFonts w:ascii="Segoe UI" w:hAnsi="Segoe UI" w:cs="Segoe UI"/>
                                <w:sz w:val="18"/>
                                <w:szCs w:val="18"/>
                              </w:rPr>
                              <w:t xml:space="preserve">Schools should start the process by establishing their </w:t>
                            </w:r>
                            <w:r w:rsidRPr="00631AB0">
                              <w:rPr>
                                <w:rFonts w:ascii="Segoe UI" w:hAnsi="Segoe UI" w:cs="Segoe UI"/>
                                <w:b/>
                                <w:bCs/>
                                <w:sz w:val="18"/>
                                <w:szCs w:val="18"/>
                              </w:rPr>
                              <w:t>curriculum principles</w:t>
                            </w:r>
                            <w:r w:rsidRPr="00631AB0">
                              <w:rPr>
                                <w:rFonts w:ascii="Segoe UI" w:hAnsi="Segoe UI" w:cs="Segoe UI"/>
                                <w:sz w:val="18"/>
                                <w:szCs w:val="18"/>
                              </w:rPr>
                              <w:t xml:space="preserve">. These should reflect their </w:t>
                            </w:r>
                            <w:r w:rsidRPr="00631AB0">
                              <w:rPr>
                                <w:rFonts w:ascii="Segoe UI" w:hAnsi="Segoe UI" w:cs="Segoe UI"/>
                                <w:b/>
                                <w:bCs/>
                                <w:sz w:val="18"/>
                                <w:szCs w:val="18"/>
                              </w:rPr>
                              <w:t>values, context, pedagogy</w:t>
                            </w:r>
                            <w:r w:rsidRPr="00631AB0">
                              <w:rPr>
                                <w:rFonts w:ascii="Segoe UI" w:hAnsi="Segoe UI" w:cs="Segoe UI"/>
                                <w:sz w:val="18"/>
                                <w:szCs w:val="18"/>
                              </w:rPr>
                              <w:t xml:space="preserve"> &amp; </w:t>
                            </w:r>
                            <w:r w:rsidRPr="00631AB0">
                              <w:rPr>
                                <w:rFonts w:ascii="Segoe UI" w:hAnsi="Segoe UI" w:cs="Segoe UI"/>
                                <w:b/>
                                <w:bCs/>
                                <w:sz w:val="18"/>
                                <w:szCs w:val="18"/>
                              </w:rPr>
                              <w:t>needs.</w:t>
                            </w:r>
                            <w:r w:rsidRPr="00631AB0">
                              <w:rPr>
                                <w:rFonts w:ascii="Segoe UI" w:hAnsi="Segoe UI" w:cs="Segoe UI"/>
                                <w:sz w:val="18"/>
                                <w:szCs w:val="18"/>
                              </w:rPr>
                              <w:t xml:space="preserve"> They should then be able to explain &amp; express the </w:t>
                            </w:r>
                            <w:r w:rsidRPr="00631AB0">
                              <w:rPr>
                                <w:rFonts w:ascii="Segoe UI" w:hAnsi="Segoe UI" w:cs="Segoe UI"/>
                                <w:b/>
                                <w:bCs/>
                                <w:sz w:val="18"/>
                                <w:szCs w:val="18"/>
                              </w:rPr>
                              <w:t>purpose or INTENT</w:t>
                            </w:r>
                            <w:r w:rsidRPr="00631AB0">
                              <w:rPr>
                                <w:rFonts w:ascii="Segoe UI" w:hAnsi="Segoe UI" w:cs="Segoe UI"/>
                                <w:sz w:val="18"/>
                                <w:szCs w:val="18"/>
                              </w:rPr>
                              <w:t xml:space="preserve"> of their principles</w:t>
                            </w:r>
                          </w:p>
                          <w:p w14:paraId="70055600" w14:textId="77777777" w:rsidR="00707D70" w:rsidRPr="00631AB0" w:rsidRDefault="00707D70" w:rsidP="00707D70">
                            <w:pPr>
                              <w:rPr>
                                <w:rFonts w:ascii="Segoe UI" w:hAnsi="Segoe UI" w:cs="Segoe UI"/>
                                <w:i/>
                                <w:iCs/>
                                <w:sz w:val="18"/>
                                <w:szCs w:val="18"/>
                              </w:rPr>
                            </w:pPr>
                            <w:r w:rsidRPr="00631AB0">
                              <w:rPr>
                                <w:rFonts w:ascii="Segoe UI" w:hAnsi="Segoe UI" w:cs="Segoe UI"/>
                                <w:b/>
                                <w:bCs/>
                                <w:sz w:val="18"/>
                                <w:szCs w:val="18"/>
                              </w:rPr>
                              <w:t>For example:</w:t>
                            </w:r>
                            <w:r w:rsidRPr="00631AB0">
                              <w:rPr>
                                <w:rFonts w:ascii="Segoe UI" w:hAnsi="Segoe UI" w:cs="Segoe UI"/>
                                <w:sz w:val="18"/>
                                <w:szCs w:val="18"/>
                              </w:rPr>
                              <w:t xml:space="preserve"> </w:t>
                            </w:r>
                            <w:r w:rsidRPr="00631AB0">
                              <w:rPr>
                                <w:rFonts w:ascii="Segoe UI" w:hAnsi="Segoe UI" w:cs="Segoe UI"/>
                                <w:i/>
                                <w:iCs/>
                                <w:sz w:val="18"/>
                                <w:szCs w:val="18"/>
                              </w:rPr>
                              <w:t>“We believe in a broad &amp; balanced curriculum where all subjects are valued. A broad &amp; balanced PE curriculum will help to equip our children with a breadth of knowledge, skills &amp; understanding to support them throughout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0BC92" id="Text Box 20" o:spid="_x0000_s1031" type="#_x0000_t202" style="position:absolute;margin-left:484.8pt;margin-top:4.2pt;width:261.6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CuGw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DwajUfo4ugb3t7nt3kCNrs8t86HbwIaEo2SOuQlwcX2&#10;Kx+wJIaeQmI1A0uldeJGG9KW9GY8zdODswdfaIMPL81GK3SbjqiqpNPTIBuoDjifg556b/lSYQ8r&#10;5sMrc8g19o36DS+4SA1YC44WJTW4X3+7j/FIAXopaVE7JfU/d8wJSvR3g+TcDyeTKLZ0mExvIzbu&#10;2rO59phd8wgozyH+FMuTGeODPpnSQfOOMl/EquhihmPtkoaT+Rh6ReM34WKxSEEoL8vCyqwtj6kj&#10;qhHht+6dOXukISCDz3BSGSs+sNHH9nwsdgGkSlRFnHtUj/CjNBODx28UtX99TlGXzz7/DQAA//8D&#10;AFBLAwQUAAYACAAAACEAxOUFeuEAAAAKAQAADwAAAGRycy9kb3ducmV2LnhtbEyPT0+DQBTE7yZ+&#10;h81r4s0uJUgAWZqGpDExemjtxduDfQXi/kF226Kf3u3JHiczmflNuZ61Ymea3GCNgNUyAkamtXIw&#10;nYDDx/YxA+Y8GonKGhLwQw7W1f1diYW0F7Oj8953LJQYV6CA3vux4Ny1PWl0SzuSCd7RThp9kFPH&#10;5YSXUK4Vj6Mo5RoHExZ6HKnuqf3an7SA13r7jrsm1tmvql/ejpvx+/D5JMTDYt48A/M0+/8wXPED&#10;OlSBqbEnIx1TAvI0T0NUQJYAu/pJHocvjYA4jxLgVclvL1R/AAAA//8DAFBLAQItABQABgAIAAAA&#10;IQC2gziS/gAAAOEBAAATAAAAAAAAAAAAAAAAAAAAAABbQ29udGVudF9UeXBlc10ueG1sUEsBAi0A&#10;FAAGAAgAAAAhADj9If/WAAAAlAEAAAsAAAAAAAAAAAAAAAAALwEAAF9yZWxzLy5yZWxzUEsBAi0A&#10;FAAGAAgAAAAhAK3zcK4bAgAANAQAAA4AAAAAAAAAAAAAAAAALgIAAGRycy9lMm9Eb2MueG1sUEsB&#10;Ai0AFAAGAAgAAAAhAMTlBXrhAAAACgEAAA8AAAAAAAAAAAAAAAAAdQQAAGRycy9kb3ducmV2Lnht&#10;bFBLBQYAAAAABAAEAPMAAACDBQAAAAA=&#10;" filled="f" stroked="f" strokeweight=".5pt">
                <v:textbox>
                  <w:txbxContent>
                    <w:p w14:paraId="0F920638" w14:textId="77777777" w:rsidR="00707D70" w:rsidRPr="00631AB0" w:rsidRDefault="00707D70" w:rsidP="00707D70">
                      <w:pPr>
                        <w:rPr>
                          <w:rFonts w:ascii="Segoe UI" w:hAnsi="Segoe UI" w:cs="Segoe UI"/>
                          <w:sz w:val="18"/>
                          <w:szCs w:val="18"/>
                        </w:rPr>
                      </w:pPr>
                      <w:r w:rsidRPr="00631AB0">
                        <w:rPr>
                          <w:rFonts w:ascii="Segoe UI" w:hAnsi="Segoe UI" w:cs="Segoe UI"/>
                          <w:sz w:val="18"/>
                          <w:szCs w:val="18"/>
                        </w:rPr>
                        <w:t xml:space="preserve">Schools should start the process by establishing their </w:t>
                      </w:r>
                      <w:r w:rsidRPr="00631AB0">
                        <w:rPr>
                          <w:rFonts w:ascii="Segoe UI" w:hAnsi="Segoe UI" w:cs="Segoe UI"/>
                          <w:b/>
                          <w:bCs/>
                          <w:sz w:val="18"/>
                          <w:szCs w:val="18"/>
                        </w:rPr>
                        <w:t>curriculum principles</w:t>
                      </w:r>
                      <w:r w:rsidRPr="00631AB0">
                        <w:rPr>
                          <w:rFonts w:ascii="Segoe UI" w:hAnsi="Segoe UI" w:cs="Segoe UI"/>
                          <w:sz w:val="18"/>
                          <w:szCs w:val="18"/>
                        </w:rPr>
                        <w:t xml:space="preserve">. These should reflect their </w:t>
                      </w:r>
                      <w:r w:rsidRPr="00631AB0">
                        <w:rPr>
                          <w:rFonts w:ascii="Segoe UI" w:hAnsi="Segoe UI" w:cs="Segoe UI"/>
                          <w:b/>
                          <w:bCs/>
                          <w:sz w:val="18"/>
                          <w:szCs w:val="18"/>
                        </w:rPr>
                        <w:t>values, context, pedagogy</w:t>
                      </w:r>
                      <w:r w:rsidRPr="00631AB0">
                        <w:rPr>
                          <w:rFonts w:ascii="Segoe UI" w:hAnsi="Segoe UI" w:cs="Segoe UI"/>
                          <w:sz w:val="18"/>
                          <w:szCs w:val="18"/>
                        </w:rPr>
                        <w:t xml:space="preserve"> &amp; </w:t>
                      </w:r>
                      <w:r w:rsidRPr="00631AB0">
                        <w:rPr>
                          <w:rFonts w:ascii="Segoe UI" w:hAnsi="Segoe UI" w:cs="Segoe UI"/>
                          <w:b/>
                          <w:bCs/>
                          <w:sz w:val="18"/>
                          <w:szCs w:val="18"/>
                        </w:rPr>
                        <w:t>needs.</w:t>
                      </w:r>
                      <w:r w:rsidRPr="00631AB0">
                        <w:rPr>
                          <w:rFonts w:ascii="Segoe UI" w:hAnsi="Segoe UI" w:cs="Segoe UI"/>
                          <w:sz w:val="18"/>
                          <w:szCs w:val="18"/>
                        </w:rPr>
                        <w:t xml:space="preserve"> They should then be able to explain &amp; express the </w:t>
                      </w:r>
                      <w:r w:rsidRPr="00631AB0">
                        <w:rPr>
                          <w:rFonts w:ascii="Segoe UI" w:hAnsi="Segoe UI" w:cs="Segoe UI"/>
                          <w:b/>
                          <w:bCs/>
                          <w:sz w:val="18"/>
                          <w:szCs w:val="18"/>
                        </w:rPr>
                        <w:t>purpose or INTENT</w:t>
                      </w:r>
                      <w:r w:rsidRPr="00631AB0">
                        <w:rPr>
                          <w:rFonts w:ascii="Segoe UI" w:hAnsi="Segoe UI" w:cs="Segoe UI"/>
                          <w:sz w:val="18"/>
                          <w:szCs w:val="18"/>
                        </w:rPr>
                        <w:t xml:space="preserve"> of their principles</w:t>
                      </w:r>
                    </w:p>
                    <w:p w14:paraId="70055600" w14:textId="77777777" w:rsidR="00707D70" w:rsidRPr="00631AB0" w:rsidRDefault="00707D70" w:rsidP="00707D70">
                      <w:pPr>
                        <w:rPr>
                          <w:rFonts w:ascii="Segoe UI" w:hAnsi="Segoe UI" w:cs="Segoe UI"/>
                          <w:i/>
                          <w:iCs/>
                          <w:sz w:val="18"/>
                          <w:szCs w:val="18"/>
                        </w:rPr>
                      </w:pPr>
                      <w:r w:rsidRPr="00631AB0">
                        <w:rPr>
                          <w:rFonts w:ascii="Segoe UI" w:hAnsi="Segoe UI" w:cs="Segoe UI"/>
                          <w:b/>
                          <w:bCs/>
                          <w:sz w:val="18"/>
                          <w:szCs w:val="18"/>
                        </w:rPr>
                        <w:t>For example:</w:t>
                      </w:r>
                      <w:r w:rsidRPr="00631AB0">
                        <w:rPr>
                          <w:rFonts w:ascii="Segoe UI" w:hAnsi="Segoe UI" w:cs="Segoe UI"/>
                          <w:sz w:val="18"/>
                          <w:szCs w:val="18"/>
                        </w:rPr>
                        <w:t xml:space="preserve"> </w:t>
                      </w:r>
                      <w:r w:rsidRPr="00631AB0">
                        <w:rPr>
                          <w:rFonts w:ascii="Segoe UI" w:hAnsi="Segoe UI" w:cs="Segoe UI"/>
                          <w:i/>
                          <w:iCs/>
                          <w:sz w:val="18"/>
                          <w:szCs w:val="18"/>
                        </w:rPr>
                        <w:t>“We believe in a broad &amp; balanced curriculum where all subjects are valued. A broad &amp; balanced PE curriculum will help to equip our children with a breadth of knowledge, skills &amp; understanding to support them throughout life”</w:t>
                      </w:r>
                    </w:p>
                  </w:txbxContent>
                </v:textbox>
              </v:shape>
            </w:pict>
          </mc:Fallback>
        </mc:AlternateContent>
      </w:r>
      <w:r>
        <w:rPr>
          <w:noProof/>
          <w:color w:val="FF0000"/>
        </w:rPr>
        <mc:AlternateContent>
          <mc:Choice Requires="wps">
            <w:drawing>
              <wp:anchor distT="0" distB="0" distL="114300" distR="114300" simplePos="0" relativeHeight="251669504" behindDoc="0" locked="0" layoutInCell="1" allowOverlap="1" wp14:anchorId="1E298002" wp14:editId="39208513">
                <wp:simplePos x="0" y="0"/>
                <wp:positionH relativeFrom="column">
                  <wp:posOffset>6454140</wp:posOffset>
                </wp:positionH>
                <wp:positionV relativeFrom="paragraph">
                  <wp:posOffset>1863090</wp:posOffset>
                </wp:positionV>
                <wp:extent cx="3025140" cy="1847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25140" cy="1847850"/>
                        </a:xfrm>
                        <a:prstGeom prst="rect">
                          <a:avLst/>
                        </a:prstGeom>
                        <a:noFill/>
                        <a:ln w="6350">
                          <a:noFill/>
                        </a:ln>
                      </wps:spPr>
                      <wps:txbx>
                        <w:txbxContent>
                          <w:p w14:paraId="6B9BC14A" w14:textId="77777777" w:rsidR="00707D70" w:rsidRPr="00BC2F03" w:rsidRDefault="00707D70" w:rsidP="00707D70">
                            <w:pPr>
                              <w:rPr>
                                <w:rFonts w:ascii="Segoe UI" w:hAnsi="Segoe UI" w:cs="Segoe UI"/>
                                <w:sz w:val="18"/>
                                <w:szCs w:val="18"/>
                              </w:rPr>
                            </w:pPr>
                            <w:r w:rsidRPr="00BC2F03">
                              <w:rPr>
                                <w:rFonts w:ascii="Segoe UI" w:hAnsi="Segoe UI" w:cs="Segoe UI"/>
                                <w:sz w:val="18"/>
                                <w:szCs w:val="18"/>
                              </w:rPr>
                              <w:t xml:space="preserve">After clarifying </w:t>
                            </w:r>
                            <w:r>
                              <w:rPr>
                                <w:rFonts w:ascii="Segoe UI" w:hAnsi="Segoe UI" w:cs="Segoe UI"/>
                                <w:sz w:val="18"/>
                                <w:szCs w:val="18"/>
                              </w:rPr>
                              <w:t xml:space="preserve">the overall </w:t>
                            </w:r>
                            <w:r w:rsidRPr="00BC2F03">
                              <w:rPr>
                                <w:rFonts w:ascii="Segoe UI" w:hAnsi="Segoe UI" w:cs="Segoe UI"/>
                                <w:sz w:val="18"/>
                                <w:szCs w:val="18"/>
                              </w:rPr>
                              <w:t>Vision &amp; Intent</w:t>
                            </w:r>
                            <w:r>
                              <w:rPr>
                                <w:rFonts w:ascii="Segoe UI" w:hAnsi="Segoe UI" w:cs="Segoe UI"/>
                                <w:sz w:val="18"/>
                                <w:szCs w:val="18"/>
                              </w:rPr>
                              <w:t xml:space="preserve"> of the</w:t>
                            </w:r>
                            <w:r w:rsidRPr="00BC2F03">
                              <w:rPr>
                                <w:rFonts w:ascii="Segoe UI" w:hAnsi="Segoe UI" w:cs="Segoe UI"/>
                                <w:sz w:val="18"/>
                                <w:szCs w:val="18"/>
                              </w:rPr>
                              <w:t xml:space="preserve"> school </w:t>
                            </w:r>
                            <w:r>
                              <w:rPr>
                                <w:rFonts w:ascii="Segoe UI" w:hAnsi="Segoe UI" w:cs="Segoe UI"/>
                                <w:sz w:val="18"/>
                                <w:szCs w:val="18"/>
                              </w:rPr>
                              <w:t xml:space="preserve">the PE leader </w:t>
                            </w:r>
                            <w:r w:rsidRPr="00BC2F03">
                              <w:rPr>
                                <w:rFonts w:ascii="Segoe UI" w:hAnsi="Segoe UI" w:cs="Segoe UI"/>
                                <w:sz w:val="18"/>
                                <w:szCs w:val="18"/>
                              </w:rPr>
                              <w:t xml:space="preserve">should set out </w:t>
                            </w:r>
                            <w:r>
                              <w:rPr>
                                <w:rFonts w:ascii="Segoe UI" w:hAnsi="Segoe UI" w:cs="Segoe UI"/>
                                <w:sz w:val="18"/>
                                <w:szCs w:val="18"/>
                              </w:rPr>
                              <w:t>the</w:t>
                            </w:r>
                            <w:r w:rsidRPr="00BC2F03">
                              <w:rPr>
                                <w:rFonts w:ascii="Segoe UI" w:hAnsi="Segoe UI" w:cs="Segoe UI"/>
                                <w:sz w:val="18"/>
                                <w:szCs w:val="18"/>
                              </w:rPr>
                              <w:t xml:space="preserve"> </w:t>
                            </w:r>
                            <w:r w:rsidRPr="00BC2F03">
                              <w:rPr>
                                <w:rFonts w:ascii="Segoe UI" w:hAnsi="Segoe UI" w:cs="Segoe UI"/>
                                <w:b/>
                                <w:bCs/>
                                <w:sz w:val="18"/>
                                <w:szCs w:val="18"/>
                              </w:rPr>
                              <w:t>Core Offer</w:t>
                            </w:r>
                            <w:r w:rsidRPr="00BC2F03">
                              <w:rPr>
                                <w:rFonts w:ascii="Segoe UI" w:hAnsi="Segoe UI" w:cs="Segoe UI"/>
                                <w:sz w:val="18"/>
                                <w:szCs w:val="18"/>
                              </w:rPr>
                              <w:t xml:space="preserve">. This should explain what </w:t>
                            </w:r>
                            <w:r>
                              <w:rPr>
                                <w:rFonts w:ascii="Segoe UI" w:hAnsi="Segoe UI" w:cs="Segoe UI"/>
                                <w:sz w:val="18"/>
                                <w:szCs w:val="18"/>
                              </w:rPr>
                              <w:t>the school</w:t>
                            </w:r>
                            <w:r w:rsidRPr="00BC2F03">
                              <w:rPr>
                                <w:rFonts w:ascii="Segoe UI" w:hAnsi="Segoe UI" w:cs="Segoe UI"/>
                                <w:sz w:val="18"/>
                                <w:szCs w:val="18"/>
                              </w:rPr>
                              <w:t xml:space="preserve"> intends to offer as well as to enrich its curriculum with</w:t>
                            </w:r>
                            <w:r>
                              <w:rPr>
                                <w:rFonts w:ascii="Segoe UI" w:hAnsi="Segoe UI" w:cs="Segoe UI"/>
                                <w:sz w:val="18"/>
                                <w:szCs w:val="18"/>
                              </w:rPr>
                              <w:t xml:space="preserve"> / through</w:t>
                            </w:r>
                            <w:r w:rsidRPr="00BC2F03">
                              <w:rPr>
                                <w:rFonts w:ascii="Segoe UI" w:hAnsi="Segoe UI" w:cs="Segoe UI"/>
                                <w:sz w:val="18"/>
                                <w:szCs w:val="18"/>
                              </w:rPr>
                              <w:t xml:space="preserve"> </w:t>
                            </w:r>
                            <w:r w:rsidRPr="00BC2F03">
                              <w:rPr>
                                <w:rFonts w:ascii="Segoe UI" w:hAnsi="Segoe UI" w:cs="Segoe UI"/>
                                <w:b/>
                                <w:bCs/>
                                <w:sz w:val="18"/>
                                <w:szCs w:val="18"/>
                              </w:rPr>
                              <w:t>educational visits, extra-curricular</w:t>
                            </w:r>
                            <w:r w:rsidRPr="00BC2F03">
                              <w:rPr>
                                <w:rFonts w:ascii="Segoe UI" w:hAnsi="Segoe UI" w:cs="Segoe UI"/>
                                <w:sz w:val="18"/>
                                <w:szCs w:val="18"/>
                              </w:rPr>
                              <w:t xml:space="preserve"> </w:t>
                            </w:r>
                            <w:r w:rsidRPr="00BC2F03">
                              <w:rPr>
                                <w:rFonts w:ascii="Segoe UI" w:hAnsi="Segoe UI" w:cs="Segoe UI"/>
                                <w:b/>
                                <w:bCs/>
                                <w:sz w:val="18"/>
                                <w:szCs w:val="18"/>
                              </w:rPr>
                              <w:t>provision</w:t>
                            </w:r>
                            <w:r w:rsidRPr="00BC2F03">
                              <w:rPr>
                                <w:rFonts w:ascii="Segoe UI" w:hAnsi="Segoe UI" w:cs="Segoe UI"/>
                                <w:sz w:val="18"/>
                                <w:szCs w:val="18"/>
                              </w:rPr>
                              <w:t xml:space="preserve"> &amp; </w:t>
                            </w:r>
                            <w:r w:rsidRPr="00BC2F03">
                              <w:rPr>
                                <w:rFonts w:ascii="Segoe UI" w:hAnsi="Segoe UI" w:cs="Segoe UI"/>
                                <w:b/>
                                <w:bCs/>
                                <w:sz w:val="18"/>
                                <w:szCs w:val="18"/>
                              </w:rPr>
                              <w:t>specific entitlements</w:t>
                            </w:r>
                            <w:r w:rsidRPr="00BC2F03">
                              <w:rPr>
                                <w:rFonts w:ascii="Segoe UI" w:hAnsi="Segoe UI" w:cs="Segoe UI"/>
                                <w:sz w:val="18"/>
                                <w:szCs w:val="18"/>
                              </w:rPr>
                              <w:t>.</w:t>
                            </w:r>
                          </w:p>
                          <w:p w14:paraId="5153143D" w14:textId="77777777" w:rsidR="00707D70" w:rsidRPr="00BC2F03" w:rsidRDefault="00707D70" w:rsidP="00707D70">
                            <w:pPr>
                              <w:rPr>
                                <w:rFonts w:ascii="Segoe UI" w:hAnsi="Segoe UI" w:cs="Segoe UI"/>
                                <w:i/>
                                <w:iCs/>
                                <w:sz w:val="18"/>
                                <w:szCs w:val="18"/>
                              </w:rPr>
                            </w:pPr>
                            <w:r w:rsidRPr="00BC2F03">
                              <w:rPr>
                                <w:rFonts w:ascii="Segoe UI" w:hAnsi="Segoe UI" w:cs="Segoe UI"/>
                                <w:b/>
                                <w:bCs/>
                                <w:sz w:val="18"/>
                                <w:szCs w:val="18"/>
                              </w:rPr>
                              <w:t>For example:</w:t>
                            </w:r>
                            <w:r w:rsidRPr="00BC2F03">
                              <w:rPr>
                                <w:rFonts w:ascii="Segoe UI" w:hAnsi="Segoe UI" w:cs="Segoe UI"/>
                                <w:sz w:val="18"/>
                                <w:szCs w:val="18"/>
                              </w:rPr>
                              <w:t xml:space="preserve"> </w:t>
                            </w:r>
                            <w:r w:rsidRPr="00BC2F03">
                              <w:rPr>
                                <w:rFonts w:ascii="Segoe UI" w:hAnsi="Segoe UI" w:cs="Segoe UI"/>
                                <w:i/>
                                <w:iCs/>
                                <w:sz w:val="18"/>
                                <w:szCs w:val="18"/>
                              </w:rPr>
                              <w:t>“All pupils will receive 2 hours a week PE as an entitlement. Swimming will be taught to all pupils across years 3 &amp; 4. All pupils will have the opportunity to take part in Intra &amp; Inter school sport competitions.”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8002" id="Text Box 21" o:spid="_x0000_s1032" type="#_x0000_t202" style="position:absolute;margin-left:508.2pt;margin-top:146.7pt;width:238.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s6GgIAADQEAAAOAAAAZHJzL2Uyb0RvYy54bWysU01vGyEQvVfqf0Dc6/U6duKuvI7cRK4q&#10;WUkkp8oZs+BFYhkK2Lvur+/A+qtpT1UvMPCG+XhvmN13jSZ74bwCU9J8MKREGA6VMtuSfn9dfppS&#10;4gMzFdNgREkPwtP7+ccPs9YWYgQ16Eo4gkGML1pb0joEW2SZ57VomB+AFQZBCa5hAY9um1WOtRi9&#10;0dloOLzNWnCVdcCF93j72IN0nuJLKXh4ltKLQHRJsbaQVpfWTVyz+YwVW8dsrfixDPYPVTRMGUx6&#10;DvXIAiM7p/4I1SjuwIMMAw5NBlIqLlIP2E0+fNfNumZWpF6QHG/PNPn/F5Y/7df2xZHQfYEOBYyE&#10;tNYXHi9jP510TdyxUoI4Ung40ya6QDhe3gxHk3yMEEcsn47vppNEbHZ5bp0PXwU0JBoldahLoovt&#10;Vz5gSnQ9ucRsBpZK66SNNqQt6e0NhvwNwRfa4MNLsdEK3aYjqsIHp0Y2UB2wPwe99N7ypcIaVsyH&#10;F+ZQa6wb5zc84yI1YC44WpTU4H7+7T76owSIUtLi7JTU/9gxJyjR3wyK8zkfRzpCOowndyM8uGtk&#10;c42YXfMAOJ45/hTLkxn9gz6Z0kHzhmO+iFkRYoZj7pKGk/kQ+onGb8LFYpGccLwsCyuztjyGjtxF&#10;hl+7N+bsUYaACj7BacpY8U6N3rdnfbELIFWSKvLcs3qkH0czKXj8RnH2r8/J6/LZ578AAAD//wMA&#10;UEsDBBQABgAIAAAAIQBz87I64wAAAA0BAAAPAAAAZHJzL2Rvd25yZXYueG1sTI9NS8NAEIbvgv9h&#10;GcGb3TSmJY3ZlBIoguihtRdvm+w0CWZnY3bbRn+905Pe5mUe3o98PdlenHH0nSMF81kEAql2pqNG&#10;weF9+5CC8EGT0b0jVPCNHtbF7U2uM+MutMPzPjSCTchnWkEbwpBJ6esWrfYzNyDx7+hGqwPLsZFm&#10;1Bc2t72Mo2gpre6IE1o9YNli/bk/WQUv5fZN76rYpj99+fx63Axfh4+FUvd30+YJRMAp/MFwrc/V&#10;oeBOlTuR8aJnHc2XCbMK4tUjH1ckWcU8p1KwSJMEZJHL/yuKXwAAAP//AwBQSwECLQAUAAYACAAA&#10;ACEAtoM4kv4AAADhAQAAEwAAAAAAAAAAAAAAAAAAAAAAW0NvbnRlbnRfVHlwZXNdLnhtbFBLAQIt&#10;ABQABgAIAAAAIQA4/SH/1gAAAJQBAAALAAAAAAAAAAAAAAAAAC8BAABfcmVscy8ucmVsc1BLAQIt&#10;ABQABgAIAAAAIQAtris6GgIAADQEAAAOAAAAAAAAAAAAAAAAAC4CAABkcnMvZTJvRG9jLnhtbFBL&#10;AQItABQABgAIAAAAIQBz87I64wAAAA0BAAAPAAAAAAAAAAAAAAAAAHQEAABkcnMvZG93bnJldi54&#10;bWxQSwUGAAAAAAQABADzAAAAhAUAAAAA&#10;" filled="f" stroked="f" strokeweight=".5pt">
                <v:textbox>
                  <w:txbxContent>
                    <w:p w14:paraId="6B9BC14A" w14:textId="77777777" w:rsidR="00707D70" w:rsidRPr="00BC2F03" w:rsidRDefault="00707D70" w:rsidP="00707D70">
                      <w:pPr>
                        <w:rPr>
                          <w:rFonts w:ascii="Segoe UI" w:hAnsi="Segoe UI" w:cs="Segoe UI"/>
                          <w:sz w:val="18"/>
                          <w:szCs w:val="18"/>
                        </w:rPr>
                      </w:pPr>
                      <w:r w:rsidRPr="00BC2F03">
                        <w:rPr>
                          <w:rFonts w:ascii="Segoe UI" w:hAnsi="Segoe UI" w:cs="Segoe UI"/>
                          <w:sz w:val="18"/>
                          <w:szCs w:val="18"/>
                        </w:rPr>
                        <w:t xml:space="preserve">After clarifying </w:t>
                      </w:r>
                      <w:r>
                        <w:rPr>
                          <w:rFonts w:ascii="Segoe UI" w:hAnsi="Segoe UI" w:cs="Segoe UI"/>
                          <w:sz w:val="18"/>
                          <w:szCs w:val="18"/>
                        </w:rPr>
                        <w:t xml:space="preserve">the overall </w:t>
                      </w:r>
                      <w:r w:rsidRPr="00BC2F03">
                        <w:rPr>
                          <w:rFonts w:ascii="Segoe UI" w:hAnsi="Segoe UI" w:cs="Segoe UI"/>
                          <w:sz w:val="18"/>
                          <w:szCs w:val="18"/>
                        </w:rPr>
                        <w:t>Vision &amp; Intent</w:t>
                      </w:r>
                      <w:r>
                        <w:rPr>
                          <w:rFonts w:ascii="Segoe UI" w:hAnsi="Segoe UI" w:cs="Segoe UI"/>
                          <w:sz w:val="18"/>
                          <w:szCs w:val="18"/>
                        </w:rPr>
                        <w:t xml:space="preserve"> of the</w:t>
                      </w:r>
                      <w:r w:rsidRPr="00BC2F03">
                        <w:rPr>
                          <w:rFonts w:ascii="Segoe UI" w:hAnsi="Segoe UI" w:cs="Segoe UI"/>
                          <w:sz w:val="18"/>
                          <w:szCs w:val="18"/>
                        </w:rPr>
                        <w:t xml:space="preserve"> school </w:t>
                      </w:r>
                      <w:r>
                        <w:rPr>
                          <w:rFonts w:ascii="Segoe UI" w:hAnsi="Segoe UI" w:cs="Segoe UI"/>
                          <w:sz w:val="18"/>
                          <w:szCs w:val="18"/>
                        </w:rPr>
                        <w:t xml:space="preserve">the PE leader </w:t>
                      </w:r>
                      <w:r w:rsidRPr="00BC2F03">
                        <w:rPr>
                          <w:rFonts w:ascii="Segoe UI" w:hAnsi="Segoe UI" w:cs="Segoe UI"/>
                          <w:sz w:val="18"/>
                          <w:szCs w:val="18"/>
                        </w:rPr>
                        <w:t xml:space="preserve">should set out </w:t>
                      </w:r>
                      <w:r>
                        <w:rPr>
                          <w:rFonts w:ascii="Segoe UI" w:hAnsi="Segoe UI" w:cs="Segoe UI"/>
                          <w:sz w:val="18"/>
                          <w:szCs w:val="18"/>
                        </w:rPr>
                        <w:t>the</w:t>
                      </w:r>
                      <w:r w:rsidRPr="00BC2F03">
                        <w:rPr>
                          <w:rFonts w:ascii="Segoe UI" w:hAnsi="Segoe UI" w:cs="Segoe UI"/>
                          <w:sz w:val="18"/>
                          <w:szCs w:val="18"/>
                        </w:rPr>
                        <w:t xml:space="preserve"> </w:t>
                      </w:r>
                      <w:r w:rsidRPr="00BC2F03">
                        <w:rPr>
                          <w:rFonts w:ascii="Segoe UI" w:hAnsi="Segoe UI" w:cs="Segoe UI"/>
                          <w:b/>
                          <w:bCs/>
                          <w:sz w:val="18"/>
                          <w:szCs w:val="18"/>
                        </w:rPr>
                        <w:t>Core Offer</w:t>
                      </w:r>
                      <w:r w:rsidRPr="00BC2F03">
                        <w:rPr>
                          <w:rFonts w:ascii="Segoe UI" w:hAnsi="Segoe UI" w:cs="Segoe UI"/>
                          <w:sz w:val="18"/>
                          <w:szCs w:val="18"/>
                        </w:rPr>
                        <w:t xml:space="preserve">. This should explain what </w:t>
                      </w:r>
                      <w:r>
                        <w:rPr>
                          <w:rFonts w:ascii="Segoe UI" w:hAnsi="Segoe UI" w:cs="Segoe UI"/>
                          <w:sz w:val="18"/>
                          <w:szCs w:val="18"/>
                        </w:rPr>
                        <w:t>the school</w:t>
                      </w:r>
                      <w:r w:rsidRPr="00BC2F03">
                        <w:rPr>
                          <w:rFonts w:ascii="Segoe UI" w:hAnsi="Segoe UI" w:cs="Segoe UI"/>
                          <w:sz w:val="18"/>
                          <w:szCs w:val="18"/>
                        </w:rPr>
                        <w:t xml:space="preserve"> intends to offer as well as to enrich its curriculum with</w:t>
                      </w:r>
                      <w:r>
                        <w:rPr>
                          <w:rFonts w:ascii="Segoe UI" w:hAnsi="Segoe UI" w:cs="Segoe UI"/>
                          <w:sz w:val="18"/>
                          <w:szCs w:val="18"/>
                        </w:rPr>
                        <w:t xml:space="preserve"> / through</w:t>
                      </w:r>
                      <w:r w:rsidRPr="00BC2F03">
                        <w:rPr>
                          <w:rFonts w:ascii="Segoe UI" w:hAnsi="Segoe UI" w:cs="Segoe UI"/>
                          <w:sz w:val="18"/>
                          <w:szCs w:val="18"/>
                        </w:rPr>
                        <w:t xml:space="preserve"> </w:t>
                      </w:r>
                      <w:r w:rsidRPr="00BC2F03">
                        <w:rPr>
                          <w:rFonts w:ascii="Segoe UI" w:hAnsi="Segoe UI" w:cs="Segoe UI"/>
                          <w:b/>
                          <w:bCs/>
                          <w:sz w:val="18"/>
                          <w:szCs w:val="18"/>
                        </w:rPr>
                        <w:t>educational visits, extra-curricular</w:t>
                      </w:r>
                      <w:r w:rsidRPr="00BC2F03">
                        <w:rPr>
                          <w:rFonts w:ascii="Segoe UI" w:hAnsi="Segoe UI" w:cs="Segoe UI"/>
                          <w:sz w:val="18"/>
                          <w:szCs w:val="18"/>
                        </w:rPr>
                        <w:t xml:space="preserve"> </w:t>
                      </w:r>
                      <w:r w:rsidRPr="00BC2F03">
                        <w:rPr>
                          <w:rFonts w:ascii="Segoe UI" w:hAnsi="Segoe UI" w:cs="Segoe UI"/>
                          <w:b/>
                          <w:bCs/>
                          <w:sz w:val="18"/>
                          <w:szCs w:val="18"/>
                        </w:rPr>
                        <w:t>provision</w:t>
                      </w:r>
                      <w:r w:rsidRPr="00BC2F03">
                        <w:rPr>
                          <w:rFonts w:ascii="Segoe UI" w:hAnsi="Segoe UI" w:cs="Segoe UI"/>
                          <w:sz w:val="18"/>
                          <w:szCs w:val="18"/>
                        </w:rPr>
                        <w:t xml:space="preserve"> &amp; </w:t>
                      </w:r>
                      <w:r w:rsidRPr="00BC2F03">
                        <w:rPr>
                          <w:rFonts w:ascii="Segoe UI" w:hAnsi="Segoe UI" w:cs="Segoe UI"/>
                          <w:b/>
                          <w:bCs/>
                          <w:sz w:val="18"/>
                          <w:szCs w:val="18"/>
                        </w:rPr>
                        <w:t>specific entitlements</w:t>
                      </w:r>
                      <w:r w:rsidRPr="00BC2F03">
                        <w:rPr>
                          <w:rFonts w:ascii="Segoe UI" w:hAnsi="Segoe UI" w:cs="Segoe UI"/>
                          <w:sz w:val="18"/>
                          <w:szCs w:val="18"/>
                        </w:rPr>
                        <w:t>.</w:t>
                      </w:r>
                    </w:p>
                    <w:p w14:paraId="5153143D" w14:textId="77777777" w:rsidR="00707D70" w:rsidRPr="00BC2F03" w:rsidRDefault="00707D70" w:rsidP="00707D70">
                      <w:pPr>
                        <w:rPr>
                          <w:rFonts w:ascii="Segoe UI" w:hAnsi="Segoe UI" w:cs="Segoe UI"/>
                          <w:i/>
                          <w:iCs/>
                          <w:sz w:val="18"/>
                          <w:szCs w:val="18"/>
                        </w:rPr>
                      </w:pPr>
                      <w:r w:rsidRPr="00BC2F03">
                        <w:rPr>
                          <w:rFonts w:ascii="Segoe UI" w:hAnsi="Segoe UI" w:cs="Segoe UI"/>
                          <w:b/>
                          <w:bCs/>
                          <w:sz w:val="18"/>
                          <w:szCs w:val="18"/>
                        </w:rPr>
                        <w:t>For example:</w:t>
                      </w:r>
                      <w:r w:rsidRPr="00BC2F03">
                        <w:rPr>
                          <w:rFonts w:ascii="Segoe UI" w:hAnsi="Segoe UI" w:cs="Segoe UI"/>
                          <w:sz w:val="18"/>
                          <w:szCs w:val="18"/>
                        </w:rPr>
                        <w:t xml:space="preserve"> </w:t>
                      </w:r>
                      <w:r w:rsidRPr="00BC2F03">
                        <w:rPr>
                          <w:rFonts w:ascii="Segoe UI" w:hAnsi="Segoe UI" w:cs="Segoe UI"/>
                          <w:i/>
                          <w:iCs/>
                          <w:sz w:val="18"/>
                          <w:szCs w:val="18"/>
                        </w:rPr>
                        <w:t>“All pupils will receive 2 hours a week PE as an entitlement. Swimming will be taught to all pupils across years 3 &amp; 4. All pupils will have the opportunity to take part in Intra &amp; Inter school sport competitions.”</w:t>
                      </w:r>
                    </w:p>
                  </w:txbxContent>
                </v:textbox>
              </v:shape>
            </w:pict>
          </mc:Fallback>
        </mc:AlternateContent>
      </w:r>
    </w:p>
    <w:p w14:paraId="2FA3BEC9" w14:textId="04FED618" w:rsidR="000C606F" w:rsidRDefault="00707D70">
      <w:r>
        <w:rPr>
          <w:noProof/>
          <w:color w:val="FF0000"/>
        </w:rPr>
        <mc:AlternateContent>
          <mc:Choice Requires="wps">
            <w:drawing>
              <wp:anchor distT="0" distB="0" distL="114300" distR="114300" simplePos="0" relativeHeight="251677696" behindDoc="0" locked="0" layoutInCell="1" allowOverlap="1" wp14:anchorId="52A0583A" wp14:editId="7833E50C">
                <wp:simplePos x="0" y="0"/>
                <wp:positionH relativeFrom="column">
                  <wp:posOffset>-457200</wp:posOffset>
                </wp:positionH>
                <wp:positionV relativeFrom="paragraph">
                  <wp:posOffset>3608070</wp:posOffset>
                </wp:positionV>
                <wp:extent cx="510540" cy="502920"/>
                <wp:effectExtent l="38100" t="19050" r="41910" b="11430"/>
                <wp:wrapNone/>
                <wp:docPr id="8" name="Hexagon 8"/>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00FF99"/>
                        </a:solidFill>
                        <a:ln w="38100">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A356B"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A0583A" id="Hexagon 8" o:spid="_x0000_s1033" type="#_x0000_t9" style="position:absolute;margin-left:-36pt;margin-top:284.1pt;width:40.2pt;height:3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NFmQIAAKYFAAAOAAAAZHJzL2Uyb0RvYy54bWysVE1v2zAMvQ/YfxB0X21nzdoEcYogRYYB&#10;RVusHXpWZCk2IIuapMTOfv0o+SNtF+wwzAdZEslH8onk4qatFTkI6yrQOc0uUkqE5lBUepfTH8+b&#10;T9eUOM90wRRokdOjcPRm+fHDojFzMYESVCEsQRDt5o3Jaem9mSeJ46WombsAIzQKJdiaeTzaXVJY&#10;1iB6rZJJmn5JGrCFscCFc3h72wnpMuJLKbh/kNIJT1ROMTYfVxvXbViT5YLNd5aZsuJ9GOwfoqhZ&#10;pdHpCHXLPCN7W/0BVVfcggPpLzjUCUhZcRFzwGyy9F02TyUzIuaC5Dgz0uT+Hyy/PzyZR4s0NMbN&#10;HW5DFq20dfhjfKSNZB1HskTrCcfLaZZOL5FSjqJpOplNIpnJydhY578KqEnYYMSiZTvoWGKHO+fR&#10;J2oPWsGdA1UVm0qpeLC77VpZcmDh6dLNZjYLr4Umb9SUJk1OP19naRof4I3QvcVYr89hIKLSCHwi&#10;IO78UYkQh9LfhSRVgSlPOg+hNsUYGuNcaJ91opIVoot4muI3BDxYxPAjYECWmOmI3QMMmh3IgN3l&#10;3esHUxFLezTuU/+b8WgRPYP2o3FdabDnMlOYVe+50x9I6qgJLPl22yI3Ob0KmuFmC8Xx0RILXas5&#10;wzcVvv8dc/6RWewtLBmcF/4BF6kA3w76HSUl2F/n7oM+FhBKKWmwV3Pqfu6ZFZSobxqbYZZdhkr0&#10;8XA5vcJSJPa1ZPtaovf1GrCmMpxMhsdt0Pdq2EoL9QuOlVXwiiKmOfrOKfd2OKx9N0NwMHGxWkU1&#10;bGjD/J1+MjyAB55DcT+3L8yavgk8ds89DH3N5u8aodMNlhpWew+yil1y4rV/ARwGsZT6wRWmzetz&#10;1DqN1+VvAAAA//8DAFBLAwQUAAYACAAAACEAxAHgzt4AAAAJAQAADwAAAGRycy9kb3ducmV2Lnht&#10;bEyPy07DMBBF90j8gzVI7FqHKE2jEKdCSGyQWNCyYefGQxzhR2o7j/49wwqWo7k699zmsFrDZgxx&#10;8E7AwzYDhq7zanC9gI/Ty6YCFpN0ShrvUMAVIxza25tG1sov7h3nY+oZQVyspQCd0lhzHjuNVsat&#10;H9HR78sHKxOdoecqyIXg1vA8y0pu5eCoQcsRnzV238fJCthdZvWmr6kwr1k4TRe7i4v5FOL+bn16&#10;BJZwTX9h+NUndWjJ6ewnpyIzAjb7nLYkgpVVDowSVQHsLKAs9gXwtuH/F7Q/AAAA//8DAFBLAQIt&#10;ABQABgAIAAAAIQC2gziS/gAAAOEBAAATAAAAAAAAAAAAAAAAAAAAAABbQ29udGVudF9UeXBlc10u&#10;eG1sUEsBAi0AFAAGAAgAAAAhADj9If/WAAAAlAEAAAsAAAAAAAAAAAAAAAAALwEAAF9yZWxzLy5y&#10;ZWxzUEsBAi0AFAAGAAgAAAAhAC/Ik0WZAgAApgUAAA4AAAAAAAAAAAAAAAAALgIAAGRycy9lMm9E&#10;b2MueG1sUEsBAi0AFAAGAAgAAAAhAMQB4M7eAAAACQEAAA8AAAAAAAAAAAAAAAAA8wQAAGRycy9k&#10;b3ducmV2LnhtbFBLBQYAAAAABAAEAPMAAAD+BQAAAAA=&#10;" adj="5319" fillcolor="#0f9" strokecolor="#0c9" strokeweight="3pt">
                <v:textbox>
                  <w:txbxContent>
                    <w:p w14:paraId="1FFA356B"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4</w:t>
                      </w:r>
                    </w:p>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14:anchorId="10B48FC8" wp14:editId="0101F51E">
                <wp:simplePos x="0" y="0"/>
                <wp:positionH relativeFrom="margin">
                  <wp:posOffset>38100</wp:posOffset>
                </wp:positionH>
                <wp:positionV relativeFrom="paragraph">
                  <wp:posOffset>3859530</wp:posOffset>
                </wp:positionV>
                <wp:extent cx="4488180" cy="24841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88180" cy="2484120"/>
                        </a:xfrm>
                        <a:prstGeom prst="rect">
                          <a:avLst/>
                        </a:prstGeom>
                        <a:noFill/>
                        <a:ln w="6350">
                          <a:noFill/>
                        </a:ln>
                      </wps:spPr>
                      <wps:txbx>
                        <w:txbxContent>
                          <w:p w14:paraId="17F5D1C8" w14:textId="2574218D" w:rsidR="00707D70" w:rsidRPr="00045037" w:rsidRDefault="00707D70" w:rsidP="00707D70">
                            <w:pPr>
                              <w:rPr>
                                <w:rFonts w:ascii="Segoe UI" w:hAnsi="Segoe UI" w:cs="Segoe UI"/>
                                <w:sz w:val="18"/>
                                <w:szCs w:val="18"/>
                              </w:rPr>
                            </w:pPr>
                            <w:r w:rsidRPr="00045037">
                              <w:rPr>
                                <w:rFonts w:ascii="Segoe UI" w:hAnsi="Segoe UI" w:cs="Segoe UI"/>
                                <w:sz w:val="18"/>
                                <w:szCs w:val="18"/>
                              </w:rPr>
                              <w:t xml:space="preserve">After deciding how your PE curriculum </w:t>
                            </w:r>
                            <w:r>
                              <w:rPr>
                                <w:rFonts w:ascii="Segoe UI" w:hAnsi="Segoe UI" w:cs="Segoe UI"/>
                                <w:sz w:val="18"/>
                                <w:szCs w:val="18"/>
                              </w:rPr>
                              <w:t>CONTENT</w:t>
                            </w:r>
                            <w:r w:rsidRPr="00045037">
                              <w:rPr>
                                <w:rFonts w:ascii="Segoe UI" w:hAnsi="Segoe UI" w:cs="Segoe UI"/>
                                <w:sz w:val="18"/>
                                <w:szCs w:val="18"/>
                              </w:rPr>
                              <w:t xml:space="preserve"> will be organised to ensure </w:t>
                            </w:r>
                            <w:r w:rsidRPr="00045037">
                              <w:rPr>
                                <w:rFonts w:ascii="Segoe UI" w:hAnsi="Segoe UI" w:cs="Segoe UI"/>
                                <w:b/>
                                <w:bCs/>
                                <w:sz w:val="18"/>
                                <w:szCs w:val="18"/>
                              </w:rPr>
                              <w:t>breadth and balance</w:t>
                            </w:r>
                            <w:r w:rsidRPr="00045037">
                              <w:rPr>
                                <w:rFonts w:ascii="Segoe UI" w:hAnsi="Segoe UI" w:cs="Segoe UI"/>
                                <w:sz w:val="18"/>
                                <w:szCs w:val="18"/>
                              </w:rPr>
                              <w:t xml:space="preserve">, establishing your </w:t>
                            </w:r>
                            <w:r w:rsidRPr="00045037">
                              <w:rPr>
                                <w:rFonts w:ascii="Segoe UI" w:hAnsi="Segoe UI" w:cs="Segoe UI"/>
                                <w:b/>
                                <w:bCs/>
                                <w:sz w:val="18"/>
                                <w:szCs w:val="18"/>
                              </w:rPr>
                              <w:t xml:space="preserve">core </w:t>
                            </w:r>
                            <w:r w:rsidRPr="00045037">
                              <w:rPr>
                                <w:rFonts w:ascii="Segoe UI" w:hAnsi="Segoe UI" w:cs="Segoe UI"/>
                                <w:b/>
                                <w:bCs/>
                                <w:sz w:val="18"/>
                                <w:szCs w:val="18"/>
                              </w:rPr>
                              <w:t>offer,</w:t>
                            </w:r>
                            <w:r w:rsidRPr="00045037">
                              <w:rPr>
                                <w:rFonts w:ascii="Segoe UI" w:hAnsi="Segoe UI" w:cs="Segoe UI"/>
                                <w:sz w:val="18"/>
                                <w:szCs w:val="18"/>
                              </w:rPr>
                              <w:t xml:space="preserve"> and ensuring it meets the school’s </w:t>
                            </w:r>
                            <w:r w:rsidRPr="00045037">
                              <w:rPr>
                                <w:rFonts w:ascii="Segoe UI" w:hAnsi="Segoe UI" w:cs="Segoe UI"/>
                                <w:b/>
                                <w:bCs/>
                                <w:sz w:val="18"/>
                                <w:szCs w:val="18"/>
                              </w:rPr>
                              <w:t>vision and intent</w:t>
                            </w:r>
                            <w:r w:rsidRPr="00045037">
                              <w:rPr>
                                <w:rFonts w:ascii="Segoe UI" w:hAnsi="Segoe UI" w:cs="Segoe UI"/>
                                <w:sz w:val="18"/>
                                <w:szCs w:val="18"/>
                              </w:rPr>
                              <w:t xml:space="preserve"> you will need to </w:t>
                            </w:r>
                            <w:r w:rsidRPr="00045037">
                              <w:rPr>
                                <w:rFonts w:ascii="Segoe UI" w:hAnsi="Segoe UI" w:cs="Segoe UI"/>
                                <w:b/>
                                <w:bCs/>
                                <w:sz w:val="18"/>
                                <w:szCs w:val="18"/>
                              </w:rPr>
                              <w:t>check</w:t>
                            </w:r>
                            <w:r w:rsidRPr="00045037">
                              <w:rPr>
                                <w:rFonts w:ascii="Segoe UI" w:hAnsi="Segoe UI" w:cs="Segoe UI"/>
                                <w:sz w:val="18"/>
                                <w:szCs w:val="18"/>
                              </w:rPr>
                              <w:t xml:space="preserve"> that it meets all statutory aspects of NCPE 2014 and other requirements such as DDA compliance</w:t>
                            </w:r>
                            <w:r>
                              <w:rPr>
                                <w:rFonts w:ascii="Segoe UI" w:hAnsi="Segoe UI" w:cs="Segoe UI"/>
                                <w:sz w:val="18"/>
                                <w:szCs w:val="18"/>
                              </w:rPr>
                              <w:t xml:space="preserve"> and also </w:t>
                            </w:r>
                            <w:r w:rsidRPr="00045037">
                              <w:rPr>
                                <w:rFonts w:ascii="Segoe UI" w:hAnsi="Segoe UI" w:cs="Segoe UI"/>
                                <w:b/>
                                <w:bCs/>
                                <w:sz w:val="18"/>
                                <w:szCs w:val="18"/>
                              </w:rPr>
                              <w:t xml:space="preserve">review </w:t>
                            </w:r>
                            <w:r>
                              <w:rPr>
                                <w:rFonts w:ascii="Segoe UI" w:hAnsi="Segoe UI" w:cs="Segoe UI"/>
                                <w:sz w:val="18"/>
                                <w:szCs w:val="18"/>
                              </w:rPr>
                              <w:t xml:space="preserve">that it promotes </w:t>
                            </w:r>
                            <w:r w:rsidRPr="00045037">
                              <w:rPr>
                                <w:rFonts w:ascii="Segoe UI" w:hAnsi="Segoe UI" w:cs="Segoe UI"/>
                                <w:b/>
                                <w:bCs/>
                                <w:sz w:val="18"/>
                                <w:szCs w:val="18"/>
                              </w:rPr>
                              <w:t xml:space="preserve">learning </w:t>
                            </w:r>
                            <w:r>
                              <w:rPr>
                                <w:rFonts w:ascii="Segoe UI" w:hAnsi="Segoe UI" w:cs="Segoe UI"/>
                                <w:sz w:val="18"/>
                                <w:szCs w:val="18"/>
                              </w:rPr>
                              <w:t>across the ages &amp; stages</w:t>
                            </w:r>
                            <w:r w:rsidRPr="00045037">
                              <w:rPr>
                                <w:rFonts w:ascii="Segoe UI" w:hAnsi="Segoe UI" w:cs="Segoe UI"/>
                                <w:sz w:val="18"/>
                                <w:szCs w:val="18"/>
                              </w:rPr>
                              <w:t>. Does it also make links with other subjects such as Health, science, numeracy / literacy</w:t>
                            </w:r>
                            <w:r>
                              <w:rPr>
                                <w:rFonts w:ascii="Segoe UI" w:hAnsi="Segoe UI" w:cs="Segoe UI"/>
                                <w:sz w:val="18"/>
                                <w:szCs w:val="18"/>
                              </w:rPr>
                              <w:t>?</w:t>
                            </w:r>
                            <w:r w:rsidRPr="00045037">
                              <w:rPr>
                                <w:rFonts w:ascii="Segoe UI" w:hAnsi="Segoe UI" w:cs="Segoe UI"/>
                                <w:sz w:val="18"/>
                                <w:szCs w:val="18"/>
                              </w:rPr>
                              <w:t xml:space="preserve"> </w:t>
                            </w:r>
                          </w:p>
                          <w:p w14:paraId="4C7DB169" w14:textId="77777777" w:rsidR="00707D70" w:rsidRPr="00045037" w:rsidRDefault="00707D70" w:rsidP="00707D70">
                            <w:pPr>
                              <w:rPr>
                                <w:rFonts w:ascii="Segoe UI" w:hAnsi="Segoe UI" w:cs="Segoe UI"/>
                                <w:i/>
                                <w:iCs/>
                                <w:sz w:val="18"/>
                                <w:szCs w:val="18"/>
                              </w:rPr>
                            </w:pPr>
                            <w:r w:rsidRPr="00045037">
                              <w:rPr>
                                <w:rFonts w:ascii="Segoe UI" w:hAnsi="Segoe UI" w:cs="Segoe UI"/>
                                <w:b/>
                                <w:bCs/>
                                <w:sz w:val="18"/>
                                <w:szCs w:val="18"/>
                              </w:rPr>
                              <w:t>Remember:</w:t>
                            </w:r>
                            <w:r w:rsidRPr="00045037">
                              <w:rPr>
                                <w:rFonts w:ascii="Segoe UI" w:hAnsi="Segoe UI" w:cs="Segoe UI"/>
                                <w:sz w:val="18"/>
                                <w:szCs w:val="18"/>
                              </w:rPr>
                              <w:t xml:space="preserve"> </w:t>
                            </w:r>
                            <w:r w:rsidRPr="00045037">
                              <w:rPr>
                                <w:rFonts w:ascii="Segoe UI" w:hAnsi="Segoe UI" w:cs="Segoe UI"/>
                                <w:i/>
                                <w:iCs/>
                                <w:sz w:val="18"/>
                                <w:szCs w:val="18"/>
                              </w:rPr>
                              <w:t>NCPE (2014) sets out the minimum requirements. PE Leads must decide how to enhance, extend and enrich these requirements to allow for the delivery of the aims of NCPE across DEAL (e.g. opportunities for pupils to excel)</w:t>
                            </w:r>
                            <w:r>
                              <w:rPr>
                                <w:rFonts w:ascii="Segoe UI" w:hAnsi="Segoe UI" w:cs="Segoe UI"/>
                                <w:i/>
                                <w:iCs/>
                                <w:sz w:val="18"/>
                                <w:szCs w:val="18"/>
                              </w:rPr>
                              <w:t>. Look at the National Curriculum Quick Reference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8FC8" id="Text Box 12" o:spid="_x0000_s1034" type="#_x0000_t202" style="position:absolute;margin-left:3pt;margin-top:303.9pt;width:353.4pt;height:19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IqHQIAADQEAAAOAAAAZHJzL2Uyb0RvYy54bWysU11v2yAUfZ+0/4B4XxxnbudacaqsVaZJ&#10;UVspnfpMMMSWMJcBiZ39+l2w86FuT9Ne4MK93I9zDvP7vlXkIKxrQJc0nUwpEZpD1ehdSX+8rj7l&#10;lDjPdMUUaFHSo3D0fvHxw7wzhZhBDaoSlmAS7YrOlLT23hRJ4ngtWuYmYIRGpwTbMo9Hu0sqyzrM&#10;3qpkNp3eJh3Yyljgwjm8fRycdBHzSym4f5bSCU9USbE3H1cb121Yk8WcFTvLTN3wsQ32D120rNFY&#10;9JzqkXlG9rb5I1XbcAsOpJ9waBOQsuEizoDTpNN302xqZkScBcFx5gyT+39p+dNhY14s8f1X6JHA&#10;AEhnXOHwMszTS9uGHTsl6EcIj2fYRO8Jx8ssy/M0RxdH3yzLs3QWgU0uz411/puAlgSjpBZ5iXCx&#10;w9p5LImhp5BQTcOqUSpyozTpSnr7+WYaH5w9+EJpfHhpNli+3/akqUqanwbZQnXE+SwM1DvDVw32&#10;sGbOvzCLXGPfqF//jItUgLVgtCipwf76232IRwrQS0mH2imp+7lnVlCivmsk5y7NsiC2eMhuviAc&#10;xF57ttcevW8fAOWZ4k8xPJoh3quTKS20byjzZaiKLqY51i6pP5kPflA0fhMulssYhPIyzK/1xvCQ&#10;OqAaEH7t35g1Iw0eGXyCk8pY8Y6NIXbgY7n3IJtIVcB5QHWEH6UZGRy/UdD+9TlGXT774jcAAAD/&#10;/wMAUEsDBBQABgAIAAAAIQBpzvkD4AAAAAkBAAAPAAAAZHJzL2Rvd25yZXYueG1sTI9PS8NAEMXv&#10;gt9hGcGb3TRg28RsSgkUQfTQ2ou3SXaaBPdPzG7b6Kd3etLTzPAeb36vWE/WiDONofdOwXyWgCDX&#10;eN27VsHhffuwAhEiOo3GO1LwTQHW5e1Ngbn2F7ej8z62gkNcyFFBF+OQSxmajiyGmR/IsXb0o8XI&#10;59hKPeKFw62RaZIspMXe8YcOB6o6aj73J6vgpdq+4a5O7erHVM+vx83wdfh4VOr+bto8gYg0xT8z&#10;XPEZHUpmqv3J6SCMggU3idex5AasL+cpL7WCLMsSkGUh/zcofwEAAP//AwBQSwECLQAUAAYACAAA&#10;ACEAtoM4kv4AAADhAQAAEwAAAAAAAAAAAAAAAAAAAAAAW0NvbnRlbnRfVHlwZXNdLnhtbFBLAQIt&#10;ABQABgAIAAAAIQA4/SH/1gAAAJQBAAALAAAAAAAAAAAAAAAAAC8BAABfcmVscy8ucmVsc1BLAQIt&#10;ABQABgAIAAAAIQBkEFIqHQIAADQEAAAOAAAAAAAAAAAAAAAAAC4CAABkcnMvZTJvRG9jLnhtbFBL&#10;AQItABQABgAIAAAAIQBpzvkD4AAAAAkBAAAPAAAAAAAAAAAAAAAAAHcEAABkcnMvZG93bnJldi54&#10;bWxQSwUGAAAAAAQABADzAAAAhAUAAAAA&#10;" filled="f" stroked="f" strokeweight=".5pt">
                <v:textbox>
                  <w:txbxContent>
                    <w:p w14:paraId="17F5D1C8" w14:textId="2574218D" w:rsidR="00707D70" w:rsidRPr="00045037" w:rsidRDefault="00707D70" w:rsidP="00707D70">
                      <w:pPr>
                        <w:rPr>
                          <w:rFonts w:ascii="Segoe UI" w:hAnsi="Segoe UI" w:cs="Segoe UI"/>
                          <w:sz w:val="18"/>
                          <w:szCs w:val="18"/>
                        </w:rPr>
                      </w:pPr>
                      <w:r w:rsidRPr="00045037">
                        <w:rPr>
                          <w:rFonts w:ascii="Segoe UI" w:hAnsi="Segoe UI" w:cs="Segoe UI"/>
                          <w:sz w:val="18"/>
                          <w:szCs w:val="18"/>
                        </w:rPr>
                        <w:t xml:space="preserve">After deciding how your PE curriculum </w:t>
                      </w:r>
                      <w:r>
                        <w:rPr>
                          <w:rFonts w:ascii="Segoe UI" w:hAnsi="Segoe UI" w:cs="Segoe UI"/>
                          <w:sz w:val="18"/>
                          <w:szCs w:val="18"/>
                        </w:rPr>
                        <w:t>CONTENT</w:t>
                      </w:r>
                      <w:r w:rsidRPr="00045037">
                        <w:rPr>
                          <w:rFonts w:ascii="Segoe UI" w:hAnsi="Segoe UI" w:cs="Segoe UI"/>
                          <w:sz w:val="18"/>
                          <w:szCs w:val="18"/>
                        </w:rPr>
                        <w:t xml:space="preserve"> will be organised to ensure </w:t>
                      </w:r>
                      <w:r w:rsidRPr="00045037">
                        <w:rPr>
                          <w:rFonts w:ascii="Segoe UI" w:hAnsi="Segoe UI" w:cs="Segoe UI"/>
                          <w:b/>
                          <w:bCs/>
                          <w:sz w:val="18"/>
                          <w:szCs w:val="18"/>
                        </w:rPr>
                        <w:t>breadth and balance</w:t>
                      </w:r>
                      <w:r w:rsidRPr="00045037">
                        <w:rPr>
                          <w:rFonts w:ascii="Segoe UI" w:hAnsi="Segoe UI" w:cs="Segoe UI"/>
                          <w:sz w:val="18"/>
                          <w:szCs w:val="18"/>
                        </w:rPr>
                        <w:t xml:space="preserve">, establishing your </w:t>
                      </w:r>
                      <w:r w:rsidRPr="00045037">
                        <w:rPr>
                          <w:rFonts w:ascii="Segoe UI" w:hAnsi="Segoe UI" w:cs="Segoe UI"/>
                          <w:b/>
                          <w:bCs/>
                          <w:sz w:val="18"/>
                          <w:szCs w:val="18"/>
                        </w:rPr>
                        <w:t xml:space="preserve">core </w:t>
                      </w:r>
                      <w:r w:rsidRPr="00045037">
                        <w:rPr>
                          <w:rFonts w:ascii="Segoe UI" w:hAnsi="Segoe UI" w:cs="Segoe UI"/>
                          <w:b/>
                          <w:bCs/>
                          <w:sz w:val="18"/>
                          <w:szCs w:val="18"/>
                        </w:rPr>
                        <w:t>offer,</w:t>
                      </w:r>
                      <w:r w:rsidRPr="00045037">
                        <w:rPr>
                          <w:rFonts w:ascii="Segoe UI" w:hAnsi="Segoe UI" w:cs="Segoe UI"/>
                          <w:sz w:val="18"/>
                          <w:szCs w:val="18"/>
                        </w:rPr>
                        <w:t xml:space="preserve"> and ensuring it meets the school’s </w:t>
                      </w:r>
                      <w:r w:rsidRPr="00045037">
                        <w:rPr>
                          <w:rFonts w:ascii="Segoe UI" w:hAnsi="Segoe UI" w:cs="Segoe UI"/>
                          <w:b/>
                          <w:bCs/>
                          <w:sz w:val="18"/>
                          <w:szCs w:val="18"/>
                        </w:rPr>
                        <w:t>vision and intent</w:t>
                      </w:r>
                      <w:r w:rsidRPr="00045037">
                        <w:rPr>
                          <w:rFonts w:ascii="Segoe UI" w:hAnsi="Segoe UI" w:cs="Segoe UI"/>
                          <w:sz w:val="18"/>
                          <w:szCs w:val="18"/>
                        </w:rPr>
                        <w:t xml:space="preserve"> you will need to </w:t>
                      </w:r>
                      <w:r w:rsidRPr="00045037">
                        <w:rPr>
                          <w:rFonts w:ascii="Segoe UI" w:hAnsi="Segoe UI" w:cs="Segoe UI"/>
                          <w:b/>
                          <w:bCs/>
                          <w:sz w:val="18"/>
                          <w:szCs w:val="18"/>
                        </w:rPr>
                        <w:t>check</w:t>
                      </w:r>
                      <w:r w:rsidRPr="00045037">
                        <w:rPr>
                          <w:rFonts w:ascii="Segoe UI" w:hAnsi="Segoe UI" w:cs="Segoe UI"/>
                          <w:sz w:val="18"/>
                          <w:szCs w:val="18"/>
                        </w:rPr>
                        <w:t xml:space="preserve"> that it meets all statutory aspects of NCPE 2014 and other requirements such as DDA compliance</w:t>
                      </w:r>
                      <w:r>
                        <w:rPr>
                          <w:rFonts w:ascii="Segoe UI" w:hAnsi="Segoe UI" w:cs="Segoe UI"/>
                          <w:sz w:val="18"/>
                          <w:szCs w:val="18"/>
                        </w:rPr>
                        <w:t xml:space="preserve"> and also </w:t>
                      </w:r>
                      <w:r w:rsidRPr="00045037">
                        <w:rPr>
                          <w:rFonts w:ascii="Segoe UI" w:hAnsi="Segoe UI" w:cs="Segoe UI"/>
                          <w:b/>
                          <w:bCs/>
                          <w:sz w:val="18"/>
                          <w:szCs w:val="18"/>
                        </w:rPr>
                        <w:t xml:space="preserve">review </w:t>
                      </w:r>
                      <w:r>
                        <w:rPr>
                          <w:rFonts w:ascii="Segoe UI" w:hAnsi="Segoe UI" w:cs="Segoe UI"/>
                          <w:sz w:val="18"/>
                          <w:szCs w:val="18"/>
                        </w:rPr>
                        <w:t xml:space="preserve">that it promotes </w:t>
                      </w:r>
                      <w:r w:rsidRPr="00045037">
                        <w:rPr>
                          <w:rFonts w:ascii="Segoe UI" w:hAnsi="Segoe UI" w:cs="Segoe UI"/>
                          <w:b/>
                          <w:bCs/>
                          <w:sz w:val="18"/>
                          <w:szCs w:val="18"/>
                        </w:rPr>
                        <w:t xml:space="preserve">learning </w:t>
                      </w:r>
                      <w:r>
                        <w:rPr>
                          <w:rFonts w:ascii="Segoe UI" w:hAnsi="Segoe UI" w:cs="Segoe UI"/>
                          <w:sz w:val="18"/>
                          <w:szCs w:val="18"/>
                        </w:rPr>
                        <w:t>across the ages &amp; stages</w:t>
                      </w:r>
                      <w:r w:rsidRPr="00045037">
                        <w:rPr>
                          <w:rFonts w:ascii="Segoe UI" w:hAnsi="Segoe UI" w:cs="Segoe UI"/>
                          <w:sz w:val="18"/>
                          <w:szCs w:val="18"/>
                        </w:rPr>
                        <w:t>. Does it also make links with other subjects such as Health, science, numeracy / literacy</w:t>
                      </w:r>
                      <w:r>
                        <w:rPr>
                          <w:rFonts w:ascii="Segoe UI" w:hAnsi="Segoe UI" w:cs="Segoe UI"/>
                          <w:sz w:val="18"/>
                          <w:szCs w:val="18"/>
                        </w:rPr>
                        <w:t>?</w:t>
                      </w:r>
                      <w:r w:rsidRPr="00045037">
                        <w:rPr>
                          <w:rFonts w:ascii="Segoe UI" w:hAnsi="Segoe UI" w:cs="Segoe UI"/>
                          <w:sz w:val="18"/>
                          <w:szCs w:val="18"/>
                        </w:rPr>
                        <w:t xml:space="preserve"> </w:t>
                      </w:r>
                    </w:p>
                    <w:p w14:paraId="4C7DB169" w14:textId="77777777" w:rsidR="00707D70" w:rsidRPr="00045037" w:rsidRDefault="00707D70" w:rsidP="00707D70">
                      <w:pPr>
                        <w:rPr>
                          <w:rFonts w:ascii="Segoe UI" w:hAnsi="Segoe UI" w:cs="Segoe UI"/>
                          <w:i/>
                          <w:iCs/>
                          <w:sz w:val="18"/>
                          <w:szCs w:val="18"/>
                        </w:rPr>
                      </w:pPr>
                      <w:r w:rsidRPr="00045037">
                        <w:rPr>
                          <w:rFonts w:ascii="Segoe UI" w:hAnsi="Segoe UI" w:cs="Segoe UI"/>
                          <w:b/>
                          <w:bCs/>
                          <w:sz w:val="18"/>
                          <w:szCs w:val="18"/>
                        </w:rPr>
                        <w:t>Remember:</w:t>
                      </w:r>
                      <w:r w:rsidRPr="00045037">
                        <w:rPr>
                          <w:rFonts w:ascii="Segoe UI" w:hAnsi="Segoe UI" w:cs="Segoe UI"/>
                          <w:sz w:val="18"/>
                          <w:szCs w:val="18"/>
                        </w:rPr>
                        <w:t xml:space="preserve"> </w:t>
                      </w:r>
                      <w:r w:rsidRPr="00045037">
                        <w:rPr>
                          <w:rFonts w:ascii="Segoe UI" w:hAnsi="Segoe UI" w:cs="Segoe UI"/>
                          <w:i/>
                          <w:iCs/>
                          <w:sz w:val="18"/>
                          <w:szCs w:val="18"/>
                        </w:rPr>
                        <w:t>NCPE (2014) sets out the minimum requirements. PE Leads must decide how to enhance, extend and enrich these requirements to allow for the delivery of the aims of NCPE across DEAL (e.g. opportunities for pupils to excel)</w:t>
                      </w:r>
                      <w:r>
                        <w:rPr>
                          <w:rFonts w:ascii="Segoe UI" w:hAnsi="Segoe UI" w:cs="Segoe UI"/>
                          <w:i/>
                          <w:iCs/>
                          <w:sz w:val="18"/>
                          <w:szCs w:val="18"/>
                        </w:rPr>
                        <w:t>. Look at the National Curriculum Quick Reference Guide.</w:t>
                      </w:r>
                    </w:p>
                  </w:txbxContent>
                </v:textbox>
                <w10:wrap anchorx="margin"/>
              </v:shape>
            </w:pict>
          </mc:Fallback>
        </mc:AlternateContent>
      </w:r>
      <w:r>
        <w:rPr>
          <w:noProof/>
          <w:color w:val="FF0000"/>
        </w:rPr>
        <mc:AlternateContent>
          <mc:Choice Requires="wps">
            <w:drawing>
              <wp:anchor distT="0" distB="0" distL="114300" distR="114300" simplePos="0" relativeHeight="251672576" behindDoc="0" locked="0" layoutInCell="1" allowOverlap="1" wp14:anchorId="08B3DA4E" wp14:editId="416A36D3">
                <wp:simplePos x="0" y="0"/>
                <wp:positionH relativeFrom="column">
                  <wp:posOffset>30480</wp:posOffset>
                </wp:positionH>
                <wp:positionV relativeFrom="paragraph">
                  <wp:posOffset>1916430</wp:posOffset>
                </wp:positionV>
                <wp:extent cx="2545080" cy="1874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45080" cy="1874520"/>
                        </a:xfrm>
                        <a:prstGeom prst="rect">
                          <a:avLst/>
                        </a:prstGeom>
                        <a:noFill/>
                        <a:ln w="6350">
                          <a:noFill/>
                        </a:ln>
                      </wps:spPr>
                      <wps:txbx>
                        <w:txbxContent>
                          <w:p w14:paraId="772ECAA6" w14:textId="77777777" w:rsidR="00707D70" w:rsidRDefault="00707D70" w:rsidP="00707D70">
                            <w:pPr>
                              <w:rPr>
                                <w:rFonts w:ascii="Segoe UI" w:hAnsi="Segoe UI" w:cs="Segoe UI"/>
                                <w:sz w:val="18"/>
                                <w:szCs w:val="18"/>
                              </w:rPr>
                            </w:pPr>
                            <w:r w:rsidRPr="00045037">
                              <w:rPr>
                                <w:rFonts w:ascii="Segoe UI" w:hAnsi="Segoe UI" w:cs="Segoe UI"/>
                                <w:sz w:val="18"/>
                                <w:szCs w:val="18"/>
                              </w:rPr>
                              <w:t xml:space="preserve">After the </w:t>
                            </w:r>
                            <w:r w:rsidRPr="00045037">
                              <w:rPr>
                                <w:rFonts w:ascii="Segoe UI" w:hAnsi="Segoe UI" w:cs="Segoe UI"/>
                                <w:b/>
                                <w:bCs/>
                                <w:sz w:val="18"/>
                                <w:szCs w:val="18"/>
                              </w:rPr>
                              <w:t>long-term plan</w:t>
                            </w:r>
                            <w:r w:rsidRPr="00045037">
                              <w:rPr>
                                <w:rFonts w:ascii="Segoe UI" w:hAnsi="Segoe UI" w:cs="Segoe UI"/>
                                <w:sz w:val="18"/>
                                <w:szCs w:val="18"/>
                              </w:rPr>
                              <w:t xml:space="preserve"> has been designed, the PE lead needs to plan the </w:t>
                            </w:r>
                            <w:r w:rsidRPr="00045037">
                              <w:rPr>
                                <w:rFonts w:ascii="Segoe UI" w:hAnsi="Segoe UI" w:cs="Segoe UI"/>
                                <w:b/>
                                <w:bCs/>
                                <w:sz w:val="18"/>
                                <w:szCs w:val="18"/>
                              </w:rPr>
                              <w:t>teaching and learning journey</w:t>
                            </w:r>
                            <w:r w:rsidRPr="00045037">
                              <w:rPr>
                                <w:rFonts w:ascii="Segoe UI" w:hAnsi="Segoe UI" w:cs="Segoe UI"/>
                                <w:sz w:val="18"/>
                                <w:szCs w:val="18"/>
                              </w:rPr>
                              <w:t xml:space="preserve"> to deliver the curriculum. This should look at blocks of work, how the</w:t>
                            </w:r>
                            <w:r>
                              <w:rPr>
                                <w:rFonts w:ascii="Segoe UI" w:hAnsi="Segoe UI" w:cs="Segoe UI"/>
                                <w:sz w:val="18"/>
                                <w:szCs w:val="18"/>
                              </w:rPr>
                              <w:t xml:space="preserve"> learning</w:t>
                            </w:r>
                            <w:r w:rsidRPr="00045037">
                              <w:rPr>
                                <w:rFonts w:ascii="Segoe UI" w:hAnsi="Segoe UI" w:cs="Segoe UI"/>
                                <w:sz w:val="18"/>
                                <w:szCs w:val="18"/>
                              </w:rPr>
                              <w:t xml:space="preserve"> will </w:t>
                            </w:r>
                            <w:r w:rsidRPr="00045037">
                              <w:rPr>
                                <w:rFonts w:ascii="Segoe UI" w:hAnsi="Segoe UI" w:cs="Segoe UI"/>
                                <w:b/>
                                <w:bCs/>
                                <w:sz w:val="18"/>
                                <w:szCs w:val="18"/>
                              </w:rPr>
                              <w:t>develop</w:t>
                            </w:r>
                            <w:r w:rsidRPr="00045037">
                              <w:rPr>
                                <w:rFonts w:ascii="Segoe UI" w:hAnsi="Segoe UI" w:cs="Segoe UI"/>
                                <w:sz w:val="18"/>
                                <w:szCs w:val="18"/>
                              </w:rPr>
                              <w:t xml:space="preserve">, </w:t>
                            </w:r>
                            <w:r w:rsidRPr="00045037">
                              <w:rPr>
                                <w:rFonts w:ascii="Segoe UI" w:hAnsi="Segoe UI" w:cs="Segoe UI"/>
                                <w:b/>
                                <w:bCs/>
                                <w:sz w:val="18"/>
                                <w:szCs w:val="18"/>
                              </w:rPr>
                              <w:t>progress</w:t>
                            </w:r>
                            <w:r w:rsidRPr="00045037">
                              <w:rPr>
                                <w:rFonts w:ascii="Segoe UI" w:hAnsi="Segoe UI" w:cs="Segoe UI"/>
                                <w:sz w:val="18"/>
                                <w:szCs w:val="18"/>
                              </w:rPr>
                              <w:t xml:space="preserve"> over time (years) and set out learning objectives and outcomes</w:t>
                            </w:r>
                            <w:r>
                              <w:rPr>
                                <w:rFonts w:ascii="Segoe UI" w:hAnsi="Segoe UI" w:cs="Segoe UI"/>
                                <w:sz w:val="18"/>
                                <w:szCs w:val="18"/>
                              </w:rPr>
                              <w:t xml:space="preserve"> for pupils along the way.</w:t>
                            </w:r>
                          </w:p>
                          <w:p w14:paraId="5921370B" w14:textId="1827AF3B" w:rsidR="00707D70" w:rsidRPr="00045037" w:rsidRDefault="00707D70" w:rsidP="00707D70">
                            <w:pPr>
                              <w:rPr>
                                <w:rFonts w:ascii="Segoe UI" w:hAnsi="Segoe UI" w:cs="Segoe UI"/>
                                <w:i/>
                                <w:iCs/>
                                <w:sz w:val="18"/>
                                <w:szCs w:val="18"/>
                              </w:rPr>
                            </w:pPr>
                            <w:r w:rsidRPr="00045037">
                              <w:rPr>
                                <w:rFonts w:ascii="Segoe UI" w:hAnsi="Segoe UI" w:cs="Segoe UI"/>
                                <w:b/>
                                <w:bCs/>
                                <w:sz w:val="18"/>
                                <w:szCs w:val="18"/>
                              </w:rPr>
                              <w:t>Example:</w:t>
                            </w:r>
                            <w:r>
                              <w:rPr>
                                <w:rFonts w:ascii="Segoe UI" w:hAnsi="Segoe UI" w:cs="Segoe UI"/>
                                <w:sz w:val="18"/>
                                <w:szCs w:val="18"/>
                              </w:rPr>
                              <w:t xml:space="preserve"> </w:t>
                            </w:r>
                            <w:r w:rsidRPr="00045037">
                              <w:rPr>
                                <w:rFonts w:ascii="Segoe UI" w:hAnsi="Segoe UI" w:cs="Segoe UI"/>
                                <w:i/>
                                <w:iCs/>
                                <w:sz w:val="18"/>
                                <w:szCs w:val="18"/>
                              </w:rPr>
                              <w:t>Many PE Leads look to a commercial scheme of work such as ‘Get Set 4 PE’ to provide this</w:t>
                            </w:r>
                            <w:r>
                              <w:rPr>
                                <w:rFonts w:ascii="Segoe UI" w:hAnsi="Segoe UI" w:cs="Segoe UI"/>
                                <w:i/>
                                <w:iCs/>
                                <w:sz w:val="18"/>
                                <w:szCs w:val="18"/>
                              </w:rPr>
                              <w:t xml:space="preserve"> </w:t>
                            </w:r>
                            <w:r>
                              <w:rPr>
                                <w:rFonts w:ascii="Segoe UI" w:hAnsi="Segoe UI" w:cs="Segoe UI"/>
                                <w:i/>
                                <w:iCs/>
                                <w:sz w:val="18"/>
                                <w:szCs w:val="18"/>
                              </w:rPr>
                              <w:t>Medium-term</w:t>
                            </w:r>
                            <w:r>
                              <w:rPr>
                                <w:rFonts w:ascii="Segoe UI" w:hAnsi="Segoe UI" w:cs="Segoe UI"/>
                                <w:i/>
                                <w:iCs/>
                                <w:sz w:val="18"/>
                                <w:szCs w:val="18"/>
                              </w:rPr>
                              <w:t xml:space="preserve">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DA4E" id="Text Box 7" o:spid="_x0000_s1035" type="#_x0000_t202" style="position:absolute;margin-left:2.4pt;margin-top:150.9pt;width:200.4pt;height:1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ckHQIAADQ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DhejibjST5FF0ffcHo7nowSsNnluXU+fBfQkGiU1CEvCS62&#10;X/mAJTH0FBKrGVgqrRM32pC2pDdfJ3l6cPbgC23w4aXZaIVu0xFVlfTuNMgGqgPO56Cn3lu+VNjD&#10;ivnwwhxyjX2jfsMzLlID1oKjRUkN7tff7mM8UoBeSlrUTkn9zx1zghL9wyA5d8PxOIotHcaTW4SD&#10;uGvP5tpjds0DoDyH+FMsT2aMD/pkSgfNO8p8EauiixmOtUsaTuZD6BWN34SLxSIFobwsCyuztjym&#10;jqhGhF+7d+bskYaADD7BSWWs+MBGH9vzsdgFkCpRFXHuUT3Cj9JMDB6/UdT+9TlFXT77/DcAAAD/&#10;/wMAUEsDBBQABgAIAAAAIQDoEpdU4QAAAAkBAAAPAAAAZHJzL2Rvd25yZXYueG1sTI/BTsMwEETv&#10;SPyDtUjcqN3SlBKyqapIFRKih5ZeuDmxm0TE6xC7beDrWU5w29GMZt5mq9F14myH0HpCmE4UCEuV&#10;Ny3VCIe3zd0SRIiajO48WYQvG2CVX19lOjX+Qjt73sdacAmFVCM0MfaplKFqrNNh4ntL7B394HRk&#10;OdTSDPrC5a6TM6UW0umWeKHRvS0aW33sTw7hpdhs9a6cueV3Vzy/Htf95+E9Qby9GddPIKId418Y&#10;fvEZHXJmKv2JTBAdwpzBI8K9mvLB/lwlCxAlQvL4oEDmmfz/Qf4DAAD//wMAUEsBAi0AFAAGAAgA&#10;AAAhALaDOJL+AAAA4QEAABMAAAAAAAAAAAAAAAAAAAAAAFtDb250ZW50X1R5cGVzXS54bWxQSwEC&#10;LQAUAAYACAAAACEAOP0h/9YAAACUAQAACwAAAAAAAAAAAAAAAAAvAQAAX3JlbHMvLnJlbHNQSwEC&#10;LQAUAAYACAAAACEA2CbHJB0CAAA0BAAADgAAAAAAAAAAAAAAAAAuAgAAZHJzL2Uyb0RvYy54bWxQ&#10;SwECLQAUAAYACAAAACEA6BKXVOEAAAAJAQAADwAAAAAAAAAAAAAAAAB3BAAAZHJzL2Rvd25yZXYu&#10;eG1sUEsFBgAAAAAEAAQA8wAAAIUFAAAAAA==&#10;" filled="f" stroked="f" strokeweight=".5pt">
                <v:textbox>
                  <w:txbxContent>
                    <w:p w14:paraId="772ECAA6" w14:textId="77777777" w:rsidR="00707D70" w:rsidRDefault="00707D70" w:rsidP="00707D70">
                      <w:pPr>
                        <w:rPr>
                          <w:rFonts w:ascii="Segoe UI" w:hAnsi="Segoe UI" w:cs="Segoe UI"/>
                          <w:sz w:val="18"/>
                          <w:szCs w:val="18"/>
                        </w:rPr>
                      </w:pPr>
                      <w:r w:rsidRPr="00045037">
                        <w:rPr>
                          <w:rFonts w:ascii="Segoe UI" w:hAnsi="Segoe UI" w:cs="Segoe UI"/>
                          <w:sz w:val="18"/>
                          <w:szCs w:val="18"/>
                        </w:rPr>
                        <w:t xml:space="preserve">After the </w:t>
                      </w:r>
                      <w:r w:rsidRPr="00045037">
                        <w:rPr>
                          <w:rFonts w:ascii="Segoe UI" w:hAnsi="Segoe UI" w:cs="Segoe UI"/>
                          <w:b/>
                          <w:bCs/>
                          <w:sz w:val="18"/>
                          <w:szCs w:val="18"/>
                        </w:rPr>
                        <w:t>long-term plan</w:t>
                      </w:r>
                      <w:r w:rsidRPr="00045037">
                        <w:rPr>
                          <w:rFonts w:ascii="Segoe UI" w:hAnsi="Segoe UI" w:cs="Segoe UI"/>
                          <w:sz w:val="18"/>
                          <w:szCs w:val="18"/>
                        </w:rPr>
                        <w:t xml:space="preserve"> has been designed, the PE lead needs to plan the </w:t>
                      </w:r>
                      <w:r w:rsidRPr="00045037">
                        <w:rPr>
                          <w:rFonts w:ascii="Segoe UI" w:hAnsi="Segoe UI" w:cs="Segoe UI"/>
                          <w:b/>
                          <w:bCs/>
                          <w:sz w:val="18"/>
                          <w:szCs w:val="18"/>
                        </w:rPr>
                        <w:t>teaching and learning journey</w:t>
                      </w:r>
                      <w:r w:rsidRPr="00045037">
                        <w:rPr>
                          <w:rFonts w:ascii="Segoe UI" w:hAnsi="Segoe UI" w:cs="Segoe UI"/>
                          <w:sz w:val="18"/>
                          <w:szCs w:val="18"/>
                        </w:rPr>
                        <w:t xml:space="preserve"> to deliver the curriculum. This should look at blocks of work, how the</w:t>
                      </w:r>
                      <w:r>
                        <w:rPr>
                          <w:rFonts w:ascii="Segoe UI" w:hAnsi="Segoe UI" w:cs="Segoe UI"/>
                          <w:sz w:val="18"/>
                          <w:szCs w:val="18"/>
                        </w:rPr>
                        <w:t xml:space="preserve"> learning</w:t>
                      </w:r>
                      <w:r w:rsidRPr="00045037">
                        <w:rPr>
                          <w:rFonts w:ascii="Segoe UI" w:hAnsi="Segoe UI" w:cs="Segoe UI"/>
                          <w:sz w:val="18"/>
                          <w:szCs w:val="18"/>
                        </w:rPr>
                        <w:t xml:space="preserve"> will </w:t>
                      </w:r>
                      <w:r w:rsidRPr="00045037">
                        <w:rPr>
                          <w:rFonts w:ascii="Segoe UI" w:hAnsi="Segoe UI" w:cs="Segoe UI"/>
                          <w:b/>
                          <w:bCs/>
                          <w:sz w:val="18"/>
                          <w:szCs w:val="18"/>
                        </w:rPr>
                        <w:t>develop</w:t>
                      </w:r>
                      <w:r w:rsidRPr="00045037">
                        <w:rPr>
                          <w:rFonts w:ascii="Segoe UI" w:hAnsi="Segoe UI" w:cs="Segoe UI"/>
                          <w:sz w:val="18"/>
                          <w:szCs w:val="18"/>
                        </w:rPr>
                        <w:t xml:space="preserve">, </w:t>
                      </w:r>
                      <w:r w:rsidRPr="00045037">
                        <w:rPr>
                          <w:rFonts w:ascii="Segoe UI" w:hAnsi="Segoe UI" w:cs="Segoe UI"/>
                          <w:b/>
                          <w:bCs/>
                          <w:sz w:val="18"/>
                          <w:szCs w:val="18"/>
                        </w:rPr>
                        <w:t>progress</w:t>
                      </w:r>
                      <w:r w:rsidRPr="00045037">
                        <w:rPr>
                          <w:rFonts w:ascii="Segoe UI" w:hAnsi="Segoe UI" w:cs="Segoe UI"/>
                          <w:sz w:val="18"/>
                          <w:szCs w:val="18"/>
                        </w:rPr>
                        <w:t xml:space="preserve"> over time (years) and set out learning objectives and outcomes</w:t>
                      </w:r>
                      <w:r>
                        <w:rPr>
                          <w:rFonts w:ascii="Segoe UI" w:hAnsi="Segoe UI" w:cs="Segoe UI"/>
                          <w:sz w:val="18"/>
                          <w:szCs w:val="18"/>
                        </w:rPr>
                        <w:t xml:space="preserve"> for pupils along the way.</w:t>
                      </w:r>
                    </w:p>
                    <w:p w14:paraId="5921370B" w14:textId="1827AF3B" w:rsidR="00707D70" w:rsidRPr="00045037" w:rsidRDefault="00707D70" w:rsidP="00707D70">
                      <w:pPr>
                        <w:rPr>
                          <w:rFonts w:ascii="Segoe UI" w:hAnsi="Segoe UI" w:cs="Segoe UI"/>
                          <w:i/>
                          <w:iCs/>
                          <w:sz w:val="18"/>
                          <w:szCs w:val="18"/>
                        </w:rPr>
                      </w:pPr>
                      <w:r w:rsidRPr="00045037">
                        <w:rPr>
                          <w:rFonts w:ascii="Segoe UI" w:hAnsi="Segoe UI" w:cs="Segoe UI"/>
                          <w:b/>
                          <w:bCs/>
                          <w:sz w:val="18"/>
                          <w:szCs w:val="18"/>
                        </w:rPr>
                        <w:t>Example:</w:t>
                      </w:r>
                      <w:r>
                        <w:rPr>
                          <w:rFonts w:ascii="Segoe UI" w:hAnsi="Segoe UI" w:cs="Segoe UI"/>
                          <w:sz w:val="18"/>
                          <w:szCs w:val="18"/>
                        </w:rPr>
                        <w:t xml:space="preserve"> </w:t>
                      </w:r>
                      <w:r w:rsidRPr="00045037">
                        <w:rPr>
                          <w:rFonts w:ascii="Segoe UI" w:hAnsi="Segoe UI" w:cs="Segoe UI"/>
                          <w:i/>
                          <w:iCs/>
                          <w:sz w:val="18"/>
                          <w:szCs w:val="18"/>
                        </w:rPr>
                        <w:t>Many PE Leads look to a commercial scheme of work such as ‘Get Set 4 PE’ to provide this</w:t>
                      </w:r>
                      <w:r>
                        <w:rPr>
                          <w:rFonts w:ascii="Segoe UI" w:hAnsi="Segoe UI" w:cs="Segoe UI"/>
                          <w:i/>
                          <w:iCs/>
                          <w:sz w:val="18"/>
                          <w:szCs w:val="18"/>
                        </w:rPr>
                        <w:t xml:space="preserve"> </w:t>
                      </w:r>
                      <w:r>
                        <w:rPr>
                          <w:rFonts w:ascii="Segoe UI" w:hAnsi="Segoe UI" w:cs="Segoe UI"/>
                          <w:i/>
                          <w:iCs/>
                          <w:sz w:val="18"/>
                          <w:szCs w:val="18"/>
                        </w:rPr>
                        <w:t>Medium-term</w:t>
                      </w:r>
                      <w:r>
                        <w:rPr>
                          <w:rFonts w:ascii="Segoe UI" w:hAnsi="Segoe UI" w:cs="Segoe UI"/>
                          <w:i/>
                          <w:iCs/>
                          <w:sz w:val="18"/>
                          <w:szCs w:val="18"/>
                        </w:rPr>
                        <w:t xml:space="preserve"> planning.</w:t>
                      </w:r>
                    </w:p>
                  </w:txbxContent>
                </v:textbox>
              </v:shape>
            </w:pict>
          </mc:Fallback>
        </mc:AlternateContent>
      </w:r>
      <w:r>
        <w:rPr>
          <w:noProof/>
          <w:color w:val="FF0000"/>
        </w:rPr>
        <mc:AlternateContent>
          <mc:Choice Requires="wps">
            <w:drawing>
              <wp:anchor distT="0" distB="0" distL="114300" distR="114300" simplePos="0" relativeHeight="251670528" behindDoc="0" locked="0" layoutInCell="1" allowOverlap="1" wp14:anchorId="6B4F2E93" wp14:editId="613063C5">
                <wp:simplePos x="0" y="0"/>
                <wp:positionH relativeFrom="column">
                  <wp:posOffset>5486400</wp:posOffset>
                </wp:positionH>
                <wp:positionV relativeFrom="paragraph">
                  <wp:posOffset>3379470</wp:posOffset>
                </wp:positionV>
                <wp:extent cx="3992880" cy="2156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92880" cy="2156460"/>
                        </a:xfrm>
                        <a:prstGeom prst="rect">
                          <a:avLst/>
                        </a:prstGeom>
                        <a:noFill/>
                        <a:ln w="6350">
                          <a:noFill/>
                        </a:ln>
                      </wps:spPr>
                      <wps:txbx>
                        <w:txbxContent>
                          <w:p w14:paraId="19FBE726" w14:textId="77777777" w:rsidR="00707D70" w:rsidRDefault="00707D70" w:rsidP="00707D70">
                            <w:pPr>
                              <w:rPr>
                                <w:rFonts w:ascii="Segoe UI" w:hAnsi="Segoe UI" w:cs="Segoe UI"/>
                                <w:sz w:val="18"/>
                                <w:szCs w:val="18"/>
                              </w:rPr>
                            </w:pPr>
                            <w:r w:rsidRPr="00754027">
                              <w:rPr>
                                <w:rFonts w:ascii="Segoe UI" w:hAnsi="Segoe UI" w:cs="Segoe UI"/>
                                <w:sz w:val="18"/>
                                <w:szCs w:val="18"/>
                              </w:rPr>
                              <w:t xml:space="preserve">Schools will need to arrange their curriculum content into a range of areas of activity or content to promote greater learning. This should enable the school to deliver on its </w:t>
                            </w:r>
                            <w:r w:rsidRPr="00754027">
                              <w:rPr>
                                <w:rFonts w:ascii="Segoe UI" w:hAnsi="Segoe UI" w:cs="Segoe UI"/>
                                <w:b/>
                                <w:bCs/>
                                <w:sz w:val="18"/>
                                <w:szCs w:val="18"/>
                              </w:rPr>
                              <w:t>Vision &amp; Intent</w:t>
                            </w:r>
                            <w:r w:rsidRPr="00754027">
                              <w:rPr>
                                <w:rFonts w:ascii="Segoe UI" w:hAnsi="Segoe UI" w:cs="Segoe UI"/>
                                <w:sz w:val="18"/>
                                <w:szCs w:val="18"/>
                              </w:rPr>
                              <w:t xml:space="preserve"> and </w:t>
                            </w:r>
                            <w:r w:rsidRPr="00754027">
                              <w:rPr>
                                <w:rFonts w:ascii="Segoe UI" w:hAnsi="Segoe UI" w:cs="Segoe UI"/>
                                <w:b/>
                                <w:bCs/>
                                <w:sz w:val="18"/>
                                <w:szCs w:val="18"/>
                              </w:rPr>
                              <w:t>entitlement</w:t>
                            </w:r>
                            <w:r w:rsidRPr="00754027">
                              <w:rPr>
                                <w:rFonts w:ascii="Segoe UI" w:hAnsi="Segoe UI" w:cs="Segoe UI"/>
                                <w:sz w:val="18"/>
                                <w:szCs w:val="18"/>
                              </w:rPr>
                              <w:t xml:space="preserve"> whilst ensuring coverage of all statutory requirements. You will need to make strategic decisions about what will be covered and how much time, depth (intensity) to achieve a both </w:t>
                            </w:r>
                            <w:r w:rsidRPr="00754027">
                              <w:rPr>
                                <w:rFonts w:ascii="Segoe UI" w:hAnsi="Segoe UI" w:cs="Segoe UI"/>
                                <w:b/>
                                <w:bCs/>
                                <w:sz w:val="18"/>
                                <w:szCs w:val="18"/>
                              </w:rPr>
                              <w:t>breadth</w:t>
                            </w:r>
                            <w:r w:rsidRPr="00754027">
                              <w:rPr>
                                <w:rFonts w:ascii="Segoe UI" w:hAnsi="Segoe UI" w:cs="Segoe UI"/>
                                <w:sz w:val="18"/>
                                <w:szCs w:val="18"/>
                              </w:rPr>
                              <w:t xml:space="preserve"> and </w:t>
                            </w:r>
                            <w:r w:rsidRPr="00754027">
                              <w:rPr>
                                <w:rFonts w:ascii="Segoe UI" w:hAnsi="Segoe UI" w:cs="Segoe UI"/>
                                <w:b/>
                                <w:bCs/>
                                <w:sz w:val="18"/>
                                <w:szCs w:val="18"/>
                              </w:rPr>
                              <w:t>balance</w:t>
                            </w:r>
                            <w:r w:rsidRPr="00754027">
                              <w:rPr>
                                <w:rFonts w:ascii="Segoe UI" w:hAnsi="Segoe UI" w:cs="Segoe UI"/>
                                <w:sz w:val="18"/>
                                <w:szCs w:val="18"/>
                              </w:rPr>
                              <w:t xml:space="preserve">. This is the creation of your </w:t>
                            </w:r>
                            <w:r w:rsidRPr="00754027">
                              <w:rPr>
                                <w:rFonts w:ascii="Segoe UI" w:hAnsi="Segoe UI" w:cs="Segoe UI"/>
                                <w:b/>
                                <w:bCs/>
                                <w:sz w:val="18"/>
                                <w:szCs w:val="18"/>
                              </w:rPr>
                              <w:t>PE Curriculum Structure</w:t>
                            </w:r>
                            <w:r w:rsidRPr="00754027">
                              <w:rPr>
                                <w:rFonts w:ascii="Segoe UI" w:hAnsi="Segoe UI" w:cs="Segoe UI"/>
                                <w:sz w:val="18"/>
                                <w:szCs w:val="18"/>
                              </w:rPr>
                              <w:t xml:space="preserve"> or </w:t>
                            </w:r>
                            <w:r w:rsidRPr="00754027">
                              <w:rPr>
                                <w:rFonts w:ascii="Segoe UI" w:hAnsi="Segoe UI" w:cs="Segoe UI"/>
                                <w:b/>
                                <w:bCs/>
                                <w:sz w:val="18"/>
                                <w:szCs w:val="18"/>
                              </w:rPr>
                              <w:t>long-term plan</w:t>
                            </w:r>
                            <w:r w:rsidRPr="00754027">
                              <w:rPr>
                                <w:rFonts w:ascii="Segoe UI" w:hAnsi="Segoe UI" w:cs="Segoe UI"/>
                                <w:sz w:val="18"/>
                                <w:szCs w:val="18"/>
                              </w:rPr>
                              <w:t xml:space="preserve">. Wherever possible links should be made to support wider curriculum learning (e.g. cross curricular links) and PE Leaders should apply the </w:t>
                            </w:r>
                            <w:r w:rsidRPr="00754027">
                              <w:rPr>
                                <w:rFonts w:ascii="Segoe UI" w:hAnsi="Segoe UI" w:cs="Segoe UI"/>
                                <w:b/>
                                <w:bCs/>
                                <w:sz w:val="18"/>
                                <w:szCs w:val="18"/>
                              </w:rPr>
                              <w:t>F.I.T. principle</w:t>
                            </w:r>
                            <w:r w:rsidRPr="00754027">
                              <w:rPr>
                                <w:rFonts w:ascii="Segoe UI" w:hAnsi="Segoe UI" w:cs="Segoe UI"/>
                                <w:sz w:val="18"/>
                                <w:szCs w:val="18"/>
                              </w:rPr>
                              <w:t>.</w:t>
                            </w:r>
                          </w:p>
                          <w:p w14:paraId="6FDF4AF5" w14:textId="77777777" w:rsidR="00707D70" w:rsidRPr="001972C1" w:rsidRDefault="00707D70" w:rsidP="00707D70">
                            <w:pPr>
                              <w:rPr>
                                <w:rFonts w:ascii="Segoe UI" w:hAnsi="Segoe UI" w:cs="Segoe UI"/>
                                <w:i/>
                                <w:iCs/>
                                <w:sz w:val="18"/>
                                <w:szCs w:val="18"/>
                              </w:rPr>
                            </w:pPr>
                            <w:r w:rsidRPr="00754027">
                              <w:rPr>
                                <w:rFonts w:ascii="Segoe UI" w:hAnsi="Segoe UI" w:cs="Segoe UI"/>
                                <w:b/>
                                <w:bCs/>
                                <w:sz w:val="18"/>
                                <w:szCs w:val="18"/>
                              </w:rPr>
                              <w:t>For example:</w:t>
                            </w:r>
                            <w:r>
                              <w:rPr>
                                <w:rFonts w:ascii="Segoe UI" w:hAnsi="Segoe UI" w:cs="Segoe UI"/>
                                <w:sz w:val="18"/>
                                <w:szCs w:val="18"/>
                              </w:rPr>
                              <w:t xml:space="preserve"> </w:t>
                            </w:r>
                            <w:r w:rsidRPr="001972C1">
                              <w:rPr>
                                <w:rFonts w:ascii="Segoe UI" w:hAnsi="Segoe UI" w:cs="Segoe UI"/>
                                <w:i/>
                                <w:iCs/>
                                <w:sz w:val="18"/>
                                <w:szCs w:val="18"/>
                              </w:rPr>
                              <w:t>“We will block lessons wherever possible to ensure maximum learning impact and provide sufficient time to allow consolidation and extension of knowledge, skills and understanding in areas of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2E93" id="Text Box 13" o:spid="_x0000_s1036" type="#_x0000_t202" style="position:absolute;margin-left:6in;margin-top:266.1pt;width:314.4pt;height:16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HAIAADUEAAAOAAAAZHJzL2Uyb0RvYy54bWysU01vGyEQvVfqf0Dc67Ud27VXXkduIleV&#10;rCSSE+WMWfCuBAwF7F3313dg/aW0p6oXGJhhPt57zO9brchBOF+DKeig16dEGA5lbXYFfXtdfZlS&#10;4gMzJVNgREGPwtP7xedP88bmYggVqFI4gkmMzxtb0CoEm2eZ55XQzPfACoNOCU6zgEe3y0rHGsyu&#10;VTbs9ydZA660DrjwHm8fOyddpPxSCh6epfQiEFVQ7C2k1aV1G9dsMWf5zjFb1fzUBvuHLjSrDRa9&#10;pHpkgZG9q/9IpWvuwIMMPQ46AylrLtIMOM2g/2GaTcWsSLMgON5eYPL/Ly1/OmzsiyOh/QYtEhgB&#10;aazPPV7GeVrpdNyxU4J+hPB4gU20gXC8vJvNhtMpujj6hoPxZDRJwGbX59b58F2AJtEoqENeElzs&#10;sPYBS2LoOSRWM7CqlUrcKEOagk7uxv304OLBF8rgw2uz0QrttiV1iYOkDuLVFsojDuig495bvqqx&#10;iTXz4YU5JBsbRwGHZ1ykAiwGJ4uSCtyvv93HeOQAvZQ0KJ6C+p975gQl6odBdmaD0SiqLR1G469D&#10;PLhbz/bWY/b6AVCfA/wqliczxgd1NqUD/Y46X8aq6GKGY+2ChrP5EDpJ4z/hYrlMQagvy8LabCyP&#10;qSOsEeLX9p05e+IhIIVPcJYZyz/Q0cV2hCz3AWSduLqiesIftZkoPP2jKP7bc4q6/vbFbwAAAP//&#10;AwBQSwMEFAAGAAgAAAAhAJKmAgLjAAAADAEAAA8AAABkcnMvZG93bnJldi54bWxMj8tOwzAQRfdI&#10;/IM1SOyoU9NHCHGqKlKFhGDR0k13TuwmEfY4xG4b+HqmK1iO7tWdc/LV6Cw7myF0HiVMJwkwg7XX&#10;HTYS9h+bhxRYiAq1sh6NhG8TYFXc3uQq0/6CW3PexYbRCIZMSWhj7DPOQ90ap8LE9wYpO/rBqUjn&#10;0HA9qAuNO8tFkiy4Ux3Sh1b1pmxN/bk7OQmv5eZdbSvh0h9bvrwd1/3X/jCX8v5uXD8Di2aMf2W4&#10;4hM6FMRU+RPqwKyEdDEjlyhh/igEsGtj9iTIpqJsOU2BFzn/L1H8AgAA//8DAFBLAQItABQABgAI&#10;AAAAIQC2gziS/gAAAOEBAAATAAAAAAAAAAAAAAAAAAAAAABbQ29udGVudF9UeXBlc10ueG1sUEsB&#10;Ai0AFAAGAAgAAAAhADj9If/WAAAAlAEAAAsAAAAAAAAAAAAAAAAALwEAAF9yZWxzLy5yZWxzUEsB&#10;Ai0AFAAGAAgAAAAhAD5H4a4cAgAANQQAAA4AAAAAAAAAAAAAAAAALgIAAGRycy9lMm9Eb2MueG1s&#10;UEsBAi0AFAAGAAgAAAAhAJKmAgLjAAAADAEAAA8AAAAAAAAAAAAAAAAAdgQAAGRycy9kb3ducmV2&#10;LnhtbFBLBQYAAAAABAAEAPMAAACGBQAAAAA=&#10;" filled="f" stroked="f" strokeweight=".5pt">
                <v:textbox>
                  <w:txbxContent>
                    <w:p w14:paraId="19FBE726" w14:textId="77777777" w:rsidR="00707D70" w:rsidRDefault="00707D70" w:rsidP="00707D70">
                      <w:pPr>
                        <w:rPr>
                          <w:rFonts w:ascii="Segoe UI" w:hAnsi="Segoe UI" w:cs="Segoe UI"/>
                          <w:sz w:val="18"/>
                          <w:szCs w:val="18"/>
                        </w:rPr>
                      </w:pPr>
                      <w:r w:rsidRPr="00754027">
                        <w:rPr>
                          <w:rFonts w:ascii="Segoe UI" w:hAnsi="Segoe UI" w:cs="Segoe UI"/>
                          <w:sz w:val="18"/>
                          <w:szCs w:val="18"/>
                        </w:rPr>
                        <w:t xml:space="preserve">Schools will need to arrange their curriculum content into a range of areas of activity or content to promote greater learning. This should enable the school to deliver on its </w:t>
                      </w:r>
                      <w:r w:rsidRPr="00754027">
                        <w:rPr>
                          <w:rFonts w:ascii="Segoe UI" w:hAnsi="Segoe UI" w:cs="Segoe UI"/>
                          <w:b/>
                          <w:bCs/>
                          <w:sz w:val="18"/>
                          <w:szCs w:val="18"/>
                        </w:rPr>
                        <w:t>Vision &amp; Intent</w:t>
                      </w:r>
                      <w:r w:rsidRPr="00754027">
                        <w:rPr>
                          <w:rFonts w:ascii="Segoe UI" w:hAnsi="Segoe UI" w:cs="Segoe UI"/>
                          <w:sz w:val="18"/>
                          <w:szCs w:val="18"/>
                        </w:rPr>
                        <w:t xml:space="preserve"> and </w:t>
                      </w:r>
                      <w:r w:rsidRPr="00754027">
                        <w:rPr>
                          <w:rFonts w:ascii="Segoe UI" w:hAnsi="Segoe UI" w:cs="Segoe UI"/>
                          <w:b/>
                          <w:bCs/>
                          <w:sz w:val="18"/>
                          <w:szCs w:val="18"/>
                        </w:rPr>
                        <w:t>entitlement</w:t>
                      </w:r>
                      <w:r w:rsidRPr="00754027">
                        <w:rPr>
                          <w:rFonts w:ascii="Segoe UI" w:hAnsi="Segoe UI" w:cs="Segoe UI"/>
                          <w:sz w:val="18"/>
                          <w:szCs w:val="18"/>
                        </w:rPr>
                        <w:t xml:space="preserve"> whilst ensuring coverage of all statutory requirements. You will need to make strategic decisions about what will be covered and how much time, depth (intensity) to achieve a both </w:t>
                      </w:r>
                      <w:r w:rsidRPr="00754027">
                        <w:rPr>
                          <w:rFonts w:ascii="Segoe UI" w:hAnsi="Segoe UI" w:cs="Segoe UI"/>
                          <w:b/>
                          <w:bCs/>
                          <w:sz w:val="18"/>
                          <w:szCs w:val="18"/>
                        </w:rPr>
                        <w:t>breadth</w:t>
                      </w:r>
                      <w:r w:rsidRPr="00754027">
                        <w:rPr>
                          <w:rFonts w:ascii="Segoe UI" w:hAnsi="Segoe UI" w:cs="Segoe UI"/>
                          <w:sz w:val="18"/>
                          <w:szCs w:val="18"/>
                        </w:rPr>
                        <w:t xml:space="preserve"> and </w:t>
                      </w:r>
                      <w:r w:rsidRPr="00754027">
                        <w:rPr>
                          <w:rFonts w:ascii="Segoe UI" w:hAnsi="Segoe UI" w:cs="Segoe UI"/>
                          <w:b/>
                          <w:bCs/>
                          <w:sz w:val="18"/>
                          <w:szCs w:val="18"/>
                        </w:rPr>
                        <w:t>balance</w:t>
                      </w:r>
                      <w:r w:rsidRPr="00754027">
                        <w:rPr>
                          <w:rFonts w:ascii="Segoe UI" w:hAnsi="Segoe UI" w:cs="Segoe UI"/>
                          <w:sz w:val="18"/>
                          <w:szCs w:val="18"/>
                        </w:rPr>
                        <w:t xml:space="preserve">. This is the creation of your </w:t>
                      </w:r>
                      <w:r w:rsidRPr="00754027">
                        <w:rPr>
                          <w:rFonts w:ascii="Segoe UI" w:hAnsi="Segoe UI" w:cs="Segoe UI"/>
                          <w:b/>
                          <w:bCs/>
                          <w:sz w:val="18"/>
                          <w:szCs w:val="18"/>
                        </w:rPr>
                        <w:t>PE Curriculum Structure</w:t>
                      </w:r>
                      <w:r w:rsidRPr="00754027">
                        <w:rPr>
                          <w:rFonts w:ascii="Segoe UI" w:hAnsi="Segoe UI" w:cs="Segoe UI"/>
                          <w:sz w:val="18"/>
                          <w:szCs w:val="18"/>
                        </w:rPr>
                        <w:t xml:space="preserve"> or </w:t>
                      </w:r>
                      <w:r w:rsidRPr="00754027">
                        <w:rPr>
                          <w:rFonts w:ascii="Segoe UI" w:hAnsi="Segoe UI" w:cs="Segoe UI"/>
                          <w:b/>
                          <w:bCs/>
                          <w:sz w:val="18"/>
                          <w:szCs w:val="18"/>
                        </w:rPr>
                        <w:t>long-term plan</w:t>
                      </w:r>
                      <w:r w:rsidRPr="00754027">
                        <w:rPr>
                          <w:rFonts w:ascii="Segoe UI" w:hAnsi="Segoe UI" w:cs="Segoe UI"/>
                          <w:sz w:val="18"/>
                          <w:szCs w:val="18"/>
                        </w:rPr>
                        <w:t xml:space="preserve">. Wherever possible links should be made to support wider curriculum learning (e.g. cross curricular links) and PE Leaders should apply the </w:t>
                      </w:r>
                      <w:r w:rsidRPr="00754027">
                        <w:rPr>
                          <w:rFonts w:ascii="Segoe UI" w:hAnsi="Segoe UI" w:cs="Segoe UI"/>
                          <w:b/>
                          <w:bCs/>
                          <w:sz w:val="18"/>
                          <w:szCs w:val="18"/>
                        </w:rPr>
                        <w:t>F.I.T. principle</w:t>
                      </w:r>
                      <w:r w:rsidRPr="00754027">
                        <w:rPr>
                          <w:rFonts w:ascii="Segoe UI" w:hAnsi="Segoe UI" w:cs="Segoe UI"/>
                          <w:sz w:val="18"/>
                          <w:szCs w:val="18"/>
                        </w:rPr>
                        <w:t>.</w:t>
                      </w:r>
                    </w:p>
                    <w:p w14:paraId="6FDF4AF5" w14:textId="77777777" w:rsidR="00707D70" w:rsidRPr="001972C1" w:rsidRDefault="00707D70" w:rsidP="00707D70">
                      <w:pPr>
                        <w:rPr>
                          <w:rFonts w:ascii="Segoe UI" w:hAnsi="Segoe UI" w:cs="Segoe UI"/>
                          <w:i/>
                          <w:iCs/>
                          <w:sz w:val="18"/>
                          <w:szCs w:val="18"/>
                        </w:rPr>
                      </w:pPr>
                      <w:r w:rsidRPr="00754027">
                        <w:rPr>
                          <w:rFonts w:ascii="Segoe UI" w:hAnsi="Segoe UI" w:cs="Segoe UI"/>
                          <w:b/>
                          <w:bCs/>
                          <w:sz w:val="18"/>
                          <w:szCs w:val="18"/>
                        </w:rPr>
                        <w:t>For example:</w:t>
                      </w:r>
                      <w:r>
                        <w:rPr>
                          <w:rFonts w:ascii="Segoe UI" w:hAnsi="Segoe UI" w:cs="Segoe UI"/>
                          <w:sz w:val="18"/>
                          <w:szCs w:val="18"/>
                        </w:rPr>
                        <w:t xml:space="preserve"> </w:t>
                      </w:r>
                      <w:r w:rsidRPr="001972C1">
                        <w:rPr>
                          <w:rFonts w:ascii="Segoe UI" w:hAnsi="Segoe UI" w:cs="Segoe UI"/>
                          <w:i/>
                          <w:iCs/>
                          <w:sz w:val="18"/>
                          <w:szCs w:val="18"/>
                        </w:rPr>
                        <w:t>“We will block lessons wherever possible to ensure maximum learning impact and provide sufficient time to allow consolidation and extension of knowledge, skills and understanding in areas of activity.”</w:t>
                      </w:r>
                    </w:p>
                  </w:txbxContent>
                </v:textbox>
              </v:shape>
            </w:pict>
          </mc:Fallback>
        </mc:AlternateContent>
      </w:r>
      <w:r>
        <w:rPr>
          <w:noProof/>
          <w:color w:val="FF0000"/>
        </w:rPr>
        <mc:AlternateContent>
          <mc:Choice Requires="wps">
            <w:drawing>
              <wp:anchor distT="0" distB="0" distL="114300" distR="114300" simplePos="0" relativeHeight="251676672" behindDoc="0" locked="0" layoutInCell="1" allowOverlap="1" wp14:anchorId="2DE6E4A6" wp14:editId="42DED9BB">
                <wp:simplePos x="0" y="0"/>
                <wp:positionH relativeFrom="column">
                  <wp:posOffset>4907280</wp:posOffset>
                </wp:positionH>
                <wp:positionV relativeFrom="paragraph">
                  <wp:posOffset>3409950</wp:posOffset>
                </wp:positionV>
                <wp:extent cx="510540" cy="502920"/>
                <wp:effectExtent l="38100" t="19050" r="41910" b="11430"/>
                <wp:wrapNone/>
                <wp:docPr id="14" name="Hexagon 14"/>
                <wp:cNvGraphicFramePr/>
                <a:graphic xmlns:a="http://schemas.openxmlformats.org/drawingml/2006/main">
                  <a:graphicData uri="http://schemas.microsoft.com/office/word/2010/wordprocessingShape">
                    <wps:wsp>
                      <wps:cNvSpPr/>
                      <wps:spPr>
                        <a:xfrm>
                          <a:off x="0" y="0"/>
                          <a:ext cx="510540" cy="502920"/>
                        </a:xfrm>
                        <a:prstGeom prst="hexagon">
                          <a:avLst/>
                        </a:prstGeom>
                        <a:solidFill>
                          <a:srgbClr val="00FF00"/>
                        </a:solidFill>
                        <a:ln w="38100">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05F3E"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E6E4A6" id="Hexagon 14" o:spid="_x0000_s1037" type="#_x0000_t9" style="position:absolute;margin-left:386.4pt;margin-top:268.5pt;width:40.2pt;height:39.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qekQIAAKcFAAAOAAAAZHJzL2Uyb0RvYy54bWysVMFu2zAMvQ/YPwi6r7azZmuDOkWQIsOA&#10;oi3aDj0rshQLkEVNUmJnXz9KdpyuCzZgWA4KJZKP5DPJq+uu0WQnnFdgSlqc5ZQIw6FSZlPSb8+r&#10;DxeU+MBMxTQYUdK98PR6/v7dVWtnYgI16Eo4giDGz1pb0joEO8syz2vRMH8GVhhUSnANC3h1m6xy&#10;rEX0RmeTPP+UteAq64AL7/H1plfSecKXUvBwL6UXgeiSYm4hnS6d63hm8ys22zhma8WHNNg/ZNEw&#10;ZTDoCHXDAiNbp36DahR34EGGMw5NBlIqLlINWE2Rv6nmqWZWpFqQHG9Hmvz/g+V3uyf74JCG1vqZ&#10;RzFW0UnXxH/Mj3SJrP1IlugC4fg4LfLpOVLKUTXNJ5eTRGZ2dLbOhy8CGhIFzFh0bAM9S2x36wPG&#10;ROuDVQznQatqpbROF7dZL7UjOxY/Xb5a5YcAv5hpQ9qSfrwoUP03jOXyFAYmoQ3mciQgSWGvRQTU&#10;5lFIoiosedJHiL0pxtQY58KEolfVrBJ9xtMcf7G9ED51c/RItwQYkSVWOmIPAKexe5jBPrqK1Nqj&#10;81D6n5xHjxQZTBidG2XAnapMY1VD5N7+QFJPTWQpdOsOucHJT6bxaQ3V/sERB/2sectXChvglvnw&#10;wBwOF/YMLoxwj4fUgB8PBomSGtyPU+/RHjsItZS0OKwl9d+3zAlK9FeD03BZnMdWDOlyPv2MvUjc&#10;a836tcZsmyVgUxW4mixPYrQP+iBKB80L7pVFjIoqZjjGLikP7nBZhn6J4GbiYrFIZjjRloVb82R5&#10;BI9Ex+5+7l6Ys8MUBByfOzgMNpu9mYTeNnoaWGwDSJXG5Mjr8AlwG6ReGjZXXDev78nquF/nPwEA&#10;AP//AwBQSwMEFAAGAAgAAAAhAAl4BOPfAAAACwEAAA8AAABkcnMvZG93bnJldi54bWxMj81OwzAQ&#10;hO9IvIO1SFxQ6zRRkyqNUwGivVOQuDrx5kfE6xA7bXh7lhMcRzOa+aY4LHYQF5x870jBZh2BQKqd&#10;6alV8P52XO1A+KDJ6MERKvhGD4fy9qbQuXFXesXLObSCS8jnWkEXwphL6esOrfZrNyKx17jJ6sBy&#10;aqWZ9JXL7SDjKEql1T3xQqdHfO6w/jzPVkGTnNzYPhlZHz/mr9NL81DpcVbq/m553IMIuIS/MPzi&#10;MzqUzFS5mYwXg4Isixk9KNgmGZ/ixG6bxCAqBekmjUGWhfz/ofwBAAD//wMAUEsBAi0AFAAGAAgA&#10;AAAhALaDOJL+AAAA4QEAABMAAAAAAAAAAAAAAAAAAAAAAFtDb250ZW50X1R5cGVzXS54bWxQSwEC&#10;LQAUAAYACAAAACEAOP0h/9YAAACUAQAACwAAAAAAAAAAAAAAAAAvAQAAX3JlbHMvLnJlbHNQSwEC&#10;LQAUAAYACAAAACEAl86KnpECAACnBQAADgAAAAAAAAAAAAAAAAAuAgAAZHJzL2Uyb0RvYy54bWxQ&#10;SwECLQAUAAYACAAAACEACXgE498AAAALAQAADwAAAAAAAAAAAAAAAADrBAAAZHJzL2Rvd25yZXYu&#10;eG1sUEsFBgAAAAAEAAQA8wAAAPcFAAAAAA==&#10;" adj="5319" fillcolor="lime" strokecolor="#0c0" strokeweight="3pt">
                <v:textbox>
                  <w:txbxContent>
                    <w:p w14:paraId="42A05F3E" w14:textId="77777777" w:rsidR="00707D70" w:rsidRPr="001972C1" w:rsidRDefault="00707D70" w:rsidP="00707D70">
                      <w:pPr>
                        <w:jc w:val="center"/>
                        <w:rPr>
                          <w:rFonts w:ascii="Segoe UI Black" w:hAnsi="Segoe UI Black"/>
                          <w:b/>
                          <w:bCs/>
                          <w:color w:val="000000" w:themeColor="text1"/>
                          <w:sz w:val="28"/>
                          <w:szCs w:val="28"/>
                        </w:rPr>
                      </w:pPr>
                      <w:r w:rsidRPr="001972C1">
                        <w:rPr>
                          <w:rFonts w:ascii="Segoe UI Black" w:hAnsi="Segoe UI Black"/>
                          <w:b/>
                          <w:bCs/>
                          <w:color w:val="000000" w:themeColor="text1"/>
                          <w:sz w:val="28"/>
                          <w:szCs w:val="28"/>
                        </w:rPr>
                        <w:t>3</w:t>
                      </w:r>
                    </w:p>
                  </w:txbxContent>
                </v:textbox>
              </v:shape>
            </w:pict>
          </mc:Fallback>
        </mc:AlternateContent>
      </w:r>
      <w:r w:rsidR="004C1787">
        <w:rPr>
          <w:noProof/>
        </w:rPr>
        <mc:AlternateContent>
          <mc:Choice Requires="wps">
            <w:drawing>
              <wp:anchor distT="0" distB="0" distL="114300" distR="114300" simplePos="0" relativeHeight="251661312" behindDoc="0" locked="0" layoutInCell="1" allowOverlap="1" wp14:anchorId="2248868E" wp14:editId="01F888D1">
                <wp:simplePos x="0" y="0"/>
                <wp:positionH relativeFrom="column">
                  <wp:posOffset>-182880</wp:posOffset>
                </wp:positionH>
                <wp:positionV relativeFrom="paragraph">
                  <wp:posOffset>5554980</wp:posOffset>
                </wp:positionV>
                <wp:extent cx="3032760" cy="2286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303276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FEA67" id="Rectangle 9" o:spid="_x0000_s1026" style="position:absolute;margin-left:-14.4pt;margin-top:437.4pt;width:238.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xFfAIAAIYFAAAOAAAAZHJzL2Uyb0RvYy54bWysVEtv2zAMvg/YfxB0X+24j3VBnSJo0WFA&#10;0RZrh54VWYoNyKJGKXGyXz9KfqTrih2K5aBQJvmR/ETy4nLXGrZV6BuwJZ8d5ZwpK6Fq7LrkP55u&#10;Pp1z5oOwlTBgVcn3yvPLxccPF52bqwJqMJVCRiDWzztX8joEN88yL2vVCn8ETllSasBWBLriOqtQ&#10;dITemqzI87OsA6wcglTe09frXskXCV9rJcO91l4FZkpOuYV0YjpX8cwWF2K+RuHqRg5piHdk0YrG&#10;UtAJ6loEwTbY/AXVNhLBgw5HEtoMtG6kSjVQNbP8VTWPtXAq1ULkeDfR5P8frLzbProHJBo65+ee&#10;xFjFTmMb/yk/tktk7Sey1C4wSR+P8+Pi8xlxKklXFOdneWIzO3g79OGrgpZFoeRIj5E4EttbHygi&#10;mY4mMZgH01Q3jTHpEhtAXRlkW0FPt1rP4lORxx9Wxr7LkWCiZ3YoOUlhb1TEM/a70qypqMgiJZy6&#10;8ZCMkFLZMOtVtahUn+NpTr8xyzH9lHMCjMiaqpuwB4DRsgcZsftiB/voqlIzT875vxLrnSePFBls&#10;mJzbxgK+BWCoqiFybz+S1FMTWVpBtX9AhtCPknfypqHnvRU+PAik2aGOoH0Q7unQBrqSwyBxVgP+&#10;eut7tKeWJi1nHc1iyf3PjUDFmflmqdm/zE5O4vCmy8np54Iu+FKzeqmxm/YKqGdmtHmcTGK0D2YU&#10;NUL7TGtjGaOSSlhJsUsuA46Xq9DvCFo8Ui2XyYwG1olwax+djOCR1di+T7tngW7o8UDTcQfj3Ir5&#10;q1bvbaOnheUmgG7SHBx4HfimYU+NMyymuE1e3pPVYX0ufgMAAP//AwBQSwMEFAAGAAgAAAAhADpD&#10;xHjhAAAACwEAAA8AAABkcnMvZG93bnJldi54bWxMj09Lw0AQxe+C32EZwVu7aQg2TbMpIooIHrQV&#10;9LjNTv7Q7GzIbtL47Z2e7G3mzeO93+S72XZiwsG3jhSslhEIpNKZlmoFX4eXRQrCB01Gd45QwS96&#10;2BW3N7nOjDvTJ077UAsOIZ9pBU0IfSalLxu02i9dj8S3yg1WB16HWppBnzncdjKOogdpdUvc0Oge&#10;nxosT/vRKvip9Ovh+c2/yyqeqk37MX5X61Gp+7v5cQsi4Bz+zXDBZ3QomOnoRjJedAoWccroQUG6&#10;TnhgR5JclKOCzSpKQRa5vP6h+AMAAP//AwBQSwECLQAUAAYACAAAACEAtoM4kv4AAADhAQAAEwAA&#10;AAAAAAAAAAAAAAAAAAAAW0NvbnRlbnRfVHlwZXNdLnhtbFBLAQItABQABgAIAAAAIQA4/SH/1gAA&#10;AJQBAAALAAAAAAAAAAAAAAAAAC8BAABfcmVscy8ucmVsc1BLAQItABQABgAIAAAAIQCP7exFfAIA&#10;AIYFAAAOAAAAAAAAAAAAAAAAAC4CAABkcnMvZTJvRG9jLnhtbFBLAQItABQABgAIAAAAIQA6Q8R4&#10;4QAAAAsBAAAPAAAAAAAAAAAAAAAAANYEAABkcnMvZG93bnJldi54bWxQSwUGAAAAAAQABADzAAAA&#10;5AUAAAAA&#10;" fillcolor="white [3212]" strokecolor="white [3212]" strokeweight="1pt"/>
            </w:pict>
          </mc:Fallback>
        </mc:AlternateContent>
      </w:r>
    </w:p>
    <w:sectPr w:rsidR="000C606F" w:rsidSect="00707D70">
      <w:headerReference w:type="default" r:id="rId11"/>
      <w:footerReference w:type="default" r:id="rId12"/>
      <w:pgSz w:w="16838" w:h="11906" w:orient="landscape"/>
      <w:pgMar w:top="1440" w:right="1440" w:bottom="1276" w:left="144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C85E" w14:textId="77777777" w:rsidR="00C3671B" w:rsidRDefault="00C3671B" w:rsidP="000C606F">
      <w:pPr>
        <w:spacing w:after="0" w:line="240" w:lineRule="auto"/>
      </w:pPr>
      <w:r>
        <w:separator/>
      </w:r>
    </w:p>
  </w:endnote>
  <w:endnote w:type="continuationSeparator" w:id="0">
    <w:p w14:paraId="3F1A3420" w14:textId="77777777" w:rsidR="00C3671B" w:rsidRDefault="00C3671B" w:rsidP="000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73F" w14:textId="28DA928A" w:rsidR="000C606F" w:rsidRDefault="00B7379E" w:rsidP="00B7379E">
    <w:pPr>
      <w:pStyle w:val="Footer"/>
      <w:jc w:val="center"/>
      <w:rPr>
        <w:b/>
        <w:bCs/>
        <w:color w:val="CC3399"/>
        <w:sz w:val="20"/>
        <w:szCs w:val="20"/>
      </w:rPr>
    </w:pPr>
    <w:r w:rsidRPr="009441F8">
      <w:rPr>
        <w:b/>
        <w:bCs/>
        <w:noProof/>
        <w:color w:val="CC3399"/>
        <w:sz w:val="20"/>
        <w:szCs w:val="20"/>
      </w:rPr>
      <w:drawing>
        <wp:anchor distT="0" distB="0" distL="114300" distR="114300" simplePos="0" relativeHeight="251662336" behindDoc="0" locked="0" layoutInCell="1" allowOverlap="1" wp14:anchorId="0DD04102" wp14:editId="7843EC4F">
          <wp:simplePos x="0" y="0"/>
          <wp:positionH relativeFrom="column">
            <wp:posOffset>431800</wp:posOffset>
          </wp:positionH>
          <wp:positionV relativeFrom="paragraph">
            <wp:posOffset>-29210</wp:posOffset>
          </wp:positionV>
          <wp:extent cx="1203960" cy="4009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sidRPr="009441F8">
      <w:rPr>
        <w:b/>
        <w:bCs/>
        <w:noProof/>
        <w:color w:val="CC3399"/>
        <w:sz w:val="20"/>
        <w:szCs w:val="20"/>
      </w:rPr>
      <w:drawing>
        <wp:anchor distT="0" distB="0" distL="114300" distR="114300" simplePos="0" relativeHeight="251666432" behindDoc="0" locked="0" layoutInCell="1" allowOverlap="1" wp14:anchorId="35CEF0E0" wp14:editId="093772BC">
          <wp:simplePos x="0" y="0"/>
          <wp:positionH relativeFrom="column">
            <wp:posOffset>7094220</wp:posOffset>
          </wp:positionH>
          <wp:positionV relativeFrom="paragraph">
            <wp:posOffset>-34290</wp:posOffset>
          </wp:positionV>
          <wp:extent cx="1203960" cy="40094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Pr>
        <w:b/>
        <w:bCs/>
        <w:noProof/>
        <w:color w:val="CC3399"/>
        <w:sz w:val="20"/>
        <w:szCs w:val="20"/>
      </w:rPr>
      <mc:AlternateContent>
        <mc:Choice Requires="wps">
          <w:drawing>
            <wp:anchor distT="0" distB="0" distL="114300" distR="114300" simplePos="0" relativeHeight="251660288" behindDoc="0" locked="0" layoutInCell="1" allowOverlap="1" wp14:anchorId="7034E179" wp14:editId="13C92618">
              <wp:simplePos x="0" y="0"/>
              <wp:positionH relativeFrom="column">
                <wp:posOffset>1874520</wp:posOffset>
              </wp:positionH>
              <wp:positionV relativeFrom="paragraph">
                <wp:posOffset>-3810</wp:posOffset>
              </wp:positionV>
              <wp:extent cx="0" cy="297180"/>
              <wp:effectExtent l="19050" t="0" r="1905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7B8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6pt,-.3pt" to="147.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RfF6iN0AAAAIAQAADwAAAGRy&#10;cy9kb3ducmV2LnhtbEyPMU/DMBSEdyT+g/WQWFDrENGoDXmpUAF1YmhgYHTjRxywn6PYbcO/x4ih&#10;jKc73X1XrSdnxZHG0HtGuJ1nIIhbr3vuEN5en2dLECEq1sp6JoRvCrCuLy8qVWp/4h0dm9iJVMKh&#10;VAgmxqGUMrSGnApzPxAn78OPTsUkx07qUZ1SubMyz7JCOtVzWjBqoI2h9qs5OIRts9q+NzfTRg5P&#10;u4V7iZ/WLB8Rr6+mh3sQkaZ4DsMvfkKHOjHt/YF1EBYhXy3yFEWYFSCS/6f3CHdFDrKu5P8D9Q8A&#10;AAD//wMAUEsBAi0AFAAGAAgAAAAhALaDOJL+AAAA4QEAABMAAAAAAAAAAAAAAAAAAAAAAFtDb250&#10;ZW50X1R5cGVzXS54bWxQSwECLQAUAAYACAAAACEAOP0h/9YAAACUAQAACwAAAAAAAAAAAAAAAAAv&#10;AQAAX3JlbHMvLnJlbHNQSwECLQAUAAYACAAAACEATl7jlsEBAADeAwAADgAAAAAAAAAAAAAAAAAu&#10;AgAAZHJzL2Uyb0RvYy54bWxQSwECLQAUAAYACAAAACEARfF6iN0AAAAIAQAADwAAAAAAAAAAAAAA&#10;AAAbBAAAZHJzL2Rvd25yZXYueG1sUEsFBgAAAAAEAAQA8wAAACUFAAAAAA==&#10;" strokecolor="#c44033" strokeweight="3pt">
              <v:stroke joinstyle="miter"/>
            </v:line>
          </w:pict>
        </mc:Fallback>
      </mc:AlternateContent>
    </w:r>
    <w:r>
      <w:rPr>
        <w:b/>
        <w:bCs/>
        <w:noProof/>
        <w:color w:val="CC3399"/>
        <w:sz w:val="20"/>
        <w:szCs w:val="20"/>
      </w:rPr>
      <mc:AlternateContent>
        <mc:Choice Requires="wps">
          <w:drawing>
            <wp:anchor distT="0" distB="0" distL="114300" distR="114300" simplePos="0" relativeHeight="251664384" behindDoc="0" locked="0" layoutInCell="1" allowOverlap="1" wp14:anchorId="380A2777" wp14:editId="0381AFBB">
              <wp:simplePos x="0" y="0"/>
              <wp:positionH relativeFrom="column">
                <wp:posOffset>6953250</wp:posOffset>
              </wp:positionH>
              <wp:positionV relativeFrom="paragraph">
                <wp:posOffset>19050</wp:posOffset>
              </wp:positionV>
              <wp:extent cx="0" cy="297180"/>
              <wp:effectExtent l="19050" t="0" r="19050" b="26670"/>
              <wp:wrapNone/>
              <wp:docPr id="1" name="Straight Connector 1"/>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03935"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7.5pt,1.5pt" to="54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cB+oKN4AAAAKAQAADwAAAGRy&#10;cy9kb3ducmV2LnhtbEyPzU7DMBCE70i8g7VIXBB1+ClKQpwKFVBPHBp66NGNlzhgr6PYbcPbsxUH&#10;OK1mdzT7TbWYvBMHHGMfSMHNLAOB1AbTU6dg8/56nYOISZPRLhAq+MYIi/r8rNKlCUda46FJneAQ&#10;iqVWYFMaSilja9HrOAsDEt8+wuh1Yjl20oz6yOHeydsse5Be98QfrB5wabH9avZewaopVtvmalrK&#10;4WU992/p09n8WanLi+npEUTCKf2Z4YTP6FAz0y7syUThWGfFnMskBXc8TobfxU7BfZGDrCv5v0L9&#10;AwAA//8DAFBLAQItABQABgAIAAAAIQC2gziS/gAAAOEBAAATAAAAAAAAAAAAAAAAAAAAAABbQ29u&#10;dGVudF9UeXBlc10ueG1sUEsBAi0AFAAGAAgAAAAhADj9If/WAAAAlAEAAAsAAAAAAAAAAAAAAAAA&#10;LwEAAF9yZWxzLy5yZWxzUEsBAi0AFAAGAAgAAAAhAE5e45bBAQAA3gMAAA4AAAAAAAAAAAAAAAAA&#10;LgIAAGRycy9lMm9Eb2MueG1sUEsBAi0AFAAGAAgAAAAhAHAfqCjeAAAACgEAAA8AAAAAAAAAAAAA&#10;AAAAGwQAAGRycy9kb3ducmV2LnhtbFBLBQYAAAAABAAEAPMAAAAmBQAAAAA=&#10;" strokecolor="#c44033" strokeweight="3pt">
              <v:stroke joinstyle="miter"/>
            </v:line>
          </w:pict>
        </mc:Fallback>
      </mc:AlternateContent>
    </w:r>
    <w:r w:rsidR="000C606F" w:rsidRPr="009441F8">
      <w:rPr>
        <w:b/>
        <w:bCs/>
        <w:color w:val="C44033"/>
        <w:sz w:val="20"/>
        <w:szCs w:val="20"/>
      </w:rPr>
      <w:t>National Qualifications / CPD / Bespoke Training &amp; INSET / Resources / Consultancy</w:t>
    </w:r>
  </w:p>
  <w:p w14:paraId="2214E3B3" w14:textId="09FC9B54" w:rsidR="000C606F" w:rsidRPr="009441F8" w:rsidRDefault="000C606F" w:rsidP="00B7379E">
    <w:pPr>
      <w:pStyle w:val="Footer"/>
      <w:jc w:val="center"/>
      <w:rPr>
        <w:b/>
        <w:bCs/>
        <w:color w:val="323132"/>
        <w:sz w:val="20"/>
        <w:szCs w:val="20"/>
      </w:rPr>
    </w:pPr>
    <w:r w:rsidRPr="009441F8">
      <w:rPr>
        <w:b/>
        <w:bCs/>
        <w:color w:val="323132"/>
        <w:sz w:val="20"/>
        <w:szCs w:val="20"/>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9632" w14:textId="77777777" w:rsidR="00C3671B" w:rsidRDefault="00C3671B" w:rsidP="000C606F">
      <w:pPr>
        <w:spacing w:after="0" w:line="240" w:lineRule="auto"/>
      </w:pPr>
      <w:r>
        <w:separator/>
      </w:r>
    </w:p>
  </w:footnote>
  <w:footnote w:type="continuationSeparator" w:id="0">
    <w:p w14:paraId="72E57BFB" w14:textId="77777777" w:rsidR="00C3671B" w:rsidRDefault="00C3671B" w:rsidP="000C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46B" w14:textId="7CB315C5" w:rsidR="000C606F" w:rsidRPr="004C1787" w:rsidRDefault="00707D70">
    <w:pPr>
      <w:pStyle w:val="Header"/>
      <w:rPr>
        <w:rFonts w:ascii="Segoe UI Black" w:hAnsi="Segoe UI Black"/>
        <w:color w:val="398A9E"/>
      </w:rPr>
    </w:pPr>
    <w:r w:rsidRPr="00F81319">
      <w:rPr>
        <w:rFonts w:ascii="Segoe UI Black" w:hAnsi="Segoe UI Black"/>
        <w:b/>
        <w:bCs/>
        <w:color w:val="000000" w:themeColor="text1"/>
        <w:sz w:val="40"/>
        <w:szCs w:val="40"/>
      </w:rPr>
      <w:t xml:space="preserve">Designing your PE Curriculum – Six steps to </w:t>
    </w:r>
    <w:r>
      <w:rPr>
        <w:rFonts w:ascii="Segoe UI Black" w:hAnsi="Segoe UI Black"/>
        <w:b/>
        <w:bCs/>
        <w:color w:val="000000" w:themeColor="text1"/>
        <w:sz w:val="40"/>
        <w:szCs w:val="40"/>
      </w:rPr>
      <w:t>consider</w:t>
    </w:r>
    <w:r w:rsidRPr="004C1787">
      <w:rPr>
        <w:rFonts w:ascii="Segoe UI Black" w:hAnsi="Segoe UI Black"/>
        <w:noProof/>
        <w:color w:val="398A9E"/>
        <w:sz w:val="36"/>
        <w:szCs w:val="36"/>
      </w:rPr>
      <w:t xml:space="preserve"> </w:t>
    </w:r>
    <w:r w:rsidR="009441F8" w:rsidRPr="004C1787">
      <w:rPr>
        <w:rFonts w:ascii="Segoe UI Black" w:hAnsi="Segoe UI Black"/>
        <w:noProof/>
        <w:color w:val="398A9E"/>
        <w:sz w:val="36"/>
        <w:szCs w:val="36"/>
      </w:rPr>
      <w:drawing>
        <wp:anchor distT="0" distB="0" distL="114300" distR="114300" simplePos="0" relativeHeight="251661312" behindDoc="0" locked="0" layoutInCell="1" allowOverlap="1" wp14:anchorId="4638A3EE" wp14:editId="038E0271">
          <wp:simplePos x="0" y="0"/>
          <wp:positionH relativeFrom="column">
            <wp:posOffset>7414260</wp:posOffset>
          </wp:positionH>
          <wp:positionV relativeFrom="paragraph">
            <wp:posOffset>-274319</wp:posOffset>
          </wp:positionV>
          <wp:extent cx="2176557" cy="72483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124" cy="7303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6F"/>
    <w:rsid w:val="00054D46"/>
    <w:rsid w:val="000C606F"/>
    <w:rsid w:val="002A444D"/>
    <w:rsid w:val="004C1787"/>
    <w:rsid w:val="004C7FA7"/>
    <w:rsid w:val="005D3F08"/>
    <w:rsid w:val="00707D70"/>
    <w:rsid w:val="00723149"/>
    <w:rsid w:val="007E7566"/>
    <w:rsid w:val="009441F8"/>
    <w:rsid w:val="00B7379E"/>
    <w:rsid w:val="00C3671B"/>
    <w:rsid w:val="00FC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901C"/>
  <w15:chartTrackingRefBased/>
  <w15:docId w15:val="{7211117C-2099-4776-AD51-683779F6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6F"/>
  </w:style>
  <w:style w:type="paragraph" w:styleId="Footer">
    <w:name w:val="footer"/>
    <w:basedOn w:val="Normal"/>
    <w:link w:val="FooterChar"/>
    <w:uiPriority w:val="99"/>
    <w:unhideWhenUsed/>
    <w:rsid w:val="000C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1199">
      <w:bodyDiv w:val="1"/>
      <w:marLeft w:val="0"/>
      <w:marRight w:val="0"/>
      <w:marTop w:val="0"/>
      <w:marBottom w:val="0"/>
      <w:divBdr>
        <w:top w:val="none" w:sz="0" w:space="0" w:color="auto"/>
        <w:left w:val="none" w:sz="0" w:space="0" w:color="auto"/>
        <w:bottom w:val="none" w:sz="0" w:space="0" w:color="auto"/>
        <w:right w:val="none" w:sz="0" w:space="0" w:color="auto"/>
      </w:divBdr>
    </w:div>
    <w:div w:id="1308172751">
      <w:bodyDiv w:val="1"/>
      <w:marLeft w:val="0"/>
      <w:marRight w:val="0"/>
      <w:marTop w:val="0"/>
      <w:marBottom w:val="0"/>
      <w:divBdr>
        <w:top w:val="none" w:sz="0" w:space="0" w:color="auto"/>
        <w:left w:val="none" w:sz="0" w:space="0" w:color="auto"/>
        <w:bottom w:val="none" w:sz="0" w:space="0" w:color="auto"/>
        <w:right w:val="none" w:sz="0" w:space="0" w:color="auto"/>
      </w:divBdr>
    </w:div>
    <w:div w:id="16386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4E3C03-668F-4547-A851-271EE7E01EE7}" type="doc">
      <dgm:prSet loTypeId="urn:microsoft.com/office/officeart/2011/layout/HexagonRadial" loCatId="cycle" qsTypeId="urn:microsoft.com/office/officeart/2005/8/quickstyle/3d7" qsCatId="3D" csTypeId="urn:microsoft.com/office/officeart/2005/8/colors/colorful4" csCatId="colorful" phldr="1"/>
      <dgm:spPr/>
      <dgm:t>
        <a:bodyPr/>
        <a:lstStyle/>
        <a:p>
          <a:endParaRPr lang="en-GB"/>
        </a:p>
      </dgm:t>
    </dgm:pt>
    <dgm:pt modelId="{DD742CFB-3318-4E98-8266-BED6A0327E25}">
      <dgm:prSet phldrT="[Text]"/>
      <dgm:spPr/>
      <dgm:t>
        <a:bodyPr/>
        <a:lstStyle/>
        <a:p>
          <a:r>
            <a:rPr lang="en-GB" b="1">
              <a:solidFill>
                <a:schemeClr val="bg1"/>
              </a:solidFill>
            </a:rPr>
            <a:t>Curriculum design</a:t>
          </a:r>
        </a:p>
      </dgm:t>
    </dgm:pt>
    <dgm:pt modelId="{58C388C4-F423-447A-965E-F55C95AEAE6B}" type="parTrans" cxnId="{86DB871F-A4D4-4B11-B297-B10CA99A1D07}">
      <dgm:prSet/>
      <dgm:spPr/>
      <dgm:t>
        <a:bodyPr/>
        <a:lstStyle/>
        <a:p>
          <a:endParaRPr lang="en-GB"/>
        </a:p>
      </dgm:t>
    </dgm:pt>
    <dgm:pt modelId="{41BF122D-674D-4FF6-B935-4ADB1EE87F26}" type="sibTrans" cxnId="{86DB871F-A4D4-4B11-B297-B10CA99A1D07}">
      <dgm:prSet/>
      <dgm:spPr/>
      <dgm:t>
        <a:bodyPr/>
        <a:lstStyle/>
        <a:p>
          <a:endParaRPr lang="en-GB"/>
        </a:p>
      </dgm:t>
    </dgm:pt>
    <dgm:pt modelId="{EA973CFC-EA7F-497F-AFBE-D126CA4A5F6F}">
      <dgm:prSet phldrT="[Text]"/>
      <dgm:spPr/>
      <dgm:t>
        <a:bodyPr/>
        <a:lstStyle/>
        <a:p>
          <a:r>
            <a:rPr lang="en-GB" b="1">
              <a:solidFill>
                <a:srgbClr val="FF0000"/>
              </a:solidFill>
            </a:rPr>
            <a:t>Vision &amp; Intent</a:t>
          </a:r>
        </a:p>
      </dgm:t>
    </dgm:pt>
    <dgm:pt modelId="{222BDFD9-CBC6-4478-BF50-B7015E4890AB}" type="parTrans" cxnId="{60EA4AB7-AC6D-4391-BC3D-94E0B9A73255}">
      <dgm:prSet/>
      <dgm:spPr/>
      <dgm:t>
        <a:bodyPr/>
        <a:lstStyle/>
        <a:p>
          <a:endParaRPr lang="en-GB"/>
        </a:p>
      </dgm:t>
    </dgm:pt>
    <dgm:pt modelId="{A088FCAA-22C7-4C8B-B3A1-54AD9A421E6B}" type="sibTrans" cxnId="{60EA4AB7-AC6D-4391-BC3D-94E0B9A73255}">
      <dgm:prSet/>
      <dgm:spPr/>
      <dgm:t>
        <a:bodyPr/>
        <a:lstStyle/>
        <a:p>
          <a:endParaRPr lang="en-GB"/>
        </a:p>
      </dgm:t>
    </dgm:pt>
    <dgm:pt modelId="{23C29B62-3DDD-4CD4-81E4-7BEAE1AA4F1D}">
      <dgm:prSet phldrT="[Text]"/>
      <dgm:spPr/>
      <dgm:t>
        <a:bodyPr/>
        <a:lstStyle/>
        <a:p>
          <a:r>
            <a:rPr lang="en-GB"/>
            <a:t>Core Offer</a:t>
          </a:r>
        </a:p>
      </dgm:t>
    </dgm:pt>
    <dgm:pt modelId="{EE58356D-218D-4D10-9A7A-9DDE1D0814F3}" type="parTrans" cxnId="{7F1651E8-8D99-466C-82EF-489BC420C0F7}">
      <dgm:prSet/>
      <dgm:spPr/>
      <dgm:t>
        <a:bodyPr/>
        <a:lstStyle/>
        <a:p>
          <a:endParaRPr lang="en-GB"/>
        </a:p>
      </dgm:t>
    </dgm:pt>
    <dgm:pt modelId="{397AEB35-E4D4-41DD-AC70-977DF0811D0B}" type="sibTrans" cxnId="{7F1651E8-8D99-466C-82EF-489BC420C0F7}">
      <dgm:prSet/>
      <dgm:spPr/>
      <dgm:t>
        <a:bodyPr/>
        <a:lstStyle/>
        <a:p>
          <a:endParaRPr lang="en-GB"/>
        </a:p>
      </dgm:t>
    </dgm:pt>
    <dgm:pt modelId="{0730081A-A46F-423D-BC1D-49543FF3BDDF}">
      <dgm:prSet phldrT="[Text]"/>
      <dgm:spPr/>
      <dgm:t>
        <a:bodyPr/>
        <a:lstStyle/>
        <a:p>
          <a:r>
            <a:rPr lang="en-GB"/>
            <a:t>Breadth &amp; Balance</a:t>
          </a:r>
        </a:p>
      </dgm:t>
    </dgm:pt>
    <dgm:pt modelId="{81067D47-4DAA-4235-B7BA-9BBDCA772BFF}" type="parTrans" cxnId="{12D2D131-2E23-4186-A6D8-12EEA73F1862}">
      <dgm:prSet/>
      <dgm:spPr/>
      <dgm:t>
        <a:bodyPr/>
        <a:lstStyle/>
        <a:p>
          <a:endParaRPr lang="en-GB"/>
        </a:p>
      </dgm:t>
    </dgm:pt>
    <dgm:pt modelId="{395D7C14-439F-425C-98CD-8E8BB81B97F9}" type="sibTrans" cxnId="{12D2D131-2E23-4186-A6D8-12EEA73F1862}">
      <dgm:prSet/>
      <dgm:spPr/>
      <dgm:t>
        <a:bodyPr/>
        <a:lstStyle/>
        <a:p>
          <a:endParaRPr lang="en-GB"/>
        </a:p>
      </dgm:t>
    </dgm:pt>
    <dgm:pt modelId="{260F2F2F-9F9F-41ED-9B55-EEEA77EDA072}">
      <dgm:prSet phldrT="[Text]"/>
      <dgm:spPr/>
      <dgm:t>
        <a:bodyPr/>
        <a:lstStyle/>
        <a:p>
          <a:r>
            <a:rPr lang="en-GB"/>
            <a:t>Check &amp; Review</a:t>
          </a:r>
        </a:p>
      </dgm:t>
    </dgm:pt>
    <dgm:pt modelId="{052CFFE7-A663-4EB5-A85D-71862A8CC764}" type="parTrans" cxnId="{91305F06-3400-4014-839B-F8CCD8DDBE6E}">
      <dgm:prSet/>
      <dgm:spPr/>
      <dgm:t>
        <a:bodyPr/>
        <a:lstStyle/>
        <a:p>
          <a:endParaRPr lang="en-GB"/>
        </a:p>
      </dgm:t>
    </dgm:pt>
    <dgm:pt modelId="{91A96346-C3DF-43DF-B47F-9D3799810C23}" type="sibTrans" cxnId="{91305F06-3400-4014-839B-F8CCD8DDBE6E}">
      <dgm:prSet/>
      <dgm:spPr/>
      <dgm:t>
        <a:bodyPr/>
        <a:lstStyle/>
        <a:p>
          <a:endParaRPr lang="en-GB"/>
        </a:p>
      </dgm:t>
    </dgm:pt>
    <dgm:pt modelId="{97B9640D-F08B-4B5C-984C-658B798F83F2}">
      <dgm:prSet phldrT="[Text]"/>
      <dgm:spPr/>
      <dgm:t>
        <a:bodyPr/>
        <a:lstStyle/>
        <a:p>
          <a:r>
            <a:rPr lang="en-GB"/>
            <a:t>Teaching Journey</a:t>
          </a:r>
        </a:p>
      </dgm:t>
    </dgm:pt>
    <dgm:pt modelId="{DDAE3656-75CE-4902-95F6-06C217871FB9}" type="parTrans" cxnId="{B96D1CE0-6496-4183-9AED-2D3F92397927}">
      <dgm:prSet/>
      <dgm:spPr/>
      <dgm:t>
        <a:bodyPr/>
        <a:lstStyle/>
        <a:p>
          <a:endParaRPr lang="en-GB"/>
        </a:p>
      </dgm:t>
    </dgm:pt>
    <dgm:pt modelId="{2B173A8A-1FD3-497D-97BF-C71541050C6B}" type="sibTrans" cxnId="{B96D1CE0-6496-4183-9AED-2D3F92397927}">
      <dgm:prSet/>
      <dgm:spPr/>
      <dgm:t>
        <a:bodyPr/>
        <a:lstStyle/>
        <a:p>
          <a:endParaRPr lang="en-GB"/>
        </a:p>
      </dgm:t>
    </dgm:pt>
    <dgm:pt modelId="{14C6B8E6-D736-4BEE-8D47-63779274C4CC}">
      <dgm:prSet phldrT="[Text]"/>
      <dgm:spPr/>
      <dgm:t>
        <a:bodyPr/>
        <a:lstStyle/>
        <a:p>
          <a:r>
            <a:rPr lang="en-GB"/>
            <a:t>Resources to Deliver</a:t>
          </a:r>
        </a:p>
      </dgm:t>
    </dgm:pt>
    <dgm:pt modelId="{83874785-99A7-4845-AB57-9DF83DD3419E}" type="parTrans" cxnId="{3F6B4810-6FF6-44B4-91F7-40E37E25F1E5}">
      <dgm:prSet/>
      <dgm:spPr/>
      <dgm:t>
        <a:bodyPr/>
        <a:lstStyle/>
        <a:p>
          <a:endParaRPr lang="en-GB"/>
        </a:p>
      </dgm:t>
    </dgm:pt>
    <dgm:pt modelId="{34CC3D1C-7650-40AB-A97C-C6A6C226E2FA}" type="sibTrans" cxnId="{3F6B4810-6FF6-44B4-91F7-40E37E25F1E5}">
      <dgm:prSet/>
      <dgm:spPr/>
      <dgm:t>
        <a:bodyPr/>
        <a:lstStyle/>
        <a:p>
          <a:endParaRPr lang="en-GB"/>
        </a:p>
      </dgm:t>
    </dgm:pt>
    <dgm:pt modelId="{F86E3A92-A1CD-4E77-9737-EEBFF52B8905}" type="pres">
      <dgm:prSet presAssocID="{A14E3C03-668F-4547-A851-271EE7E01EE7}" presName="Name0" presStyleCnt="0">
        <dgm:presLayoutVars>
          <dgm:chMax val="1"/>
          <dgm:chPref val="1"/>
          <dgm:dir/>
          <dgm:animOne val="branch"/>
          <dgm:animLvl val="lvl"/>
        </dgm:presLayoutVars>
      </dgm:prSet>
      <dgm:spPr/>
    </dgm:pt>
    <dgm:pt modelId="{C50B4F47-158E-4EE5-B39C-01E304BC0D2D}" type="pres">
      <dgm:prSet presAssocID="{DD742CFB-3318-4E98-8266-BED6A0327E25}" presName="Parent" presStyleLbl="node0" presStyleIdx="0" presStyleCnt="1">
        <dgm:presLayoutVars>
          <dgm:chMax val="6"/>
          <dgm:chPref val="6"/>
        </dgm:presLayoutVars>
      </dgm:prSet>
      <dgm:spPr/>
    </dgm:pt>
    <dgm:pt modelId="{74A46AF3-CF71-4B60-83A4-431891E2F3F6}" type="pres">
      <dgm:prSet presAssocID="{EA973CFC-EA7F-497F-AFBE-D126CA4A5F6F}" presName="Accent1" presStyleCnt="0"/>
      <dgm:spPr/>
    </dgm:pt>
    <dgm:pt modelId="{5F5DB376-603E-4D4A-BBB6-3642B7F943B8}" type="pres">
      <dgm:prSet presAssocID="{EA973CFC-EA7F-497F-AFBE-D126CA4A5F6F}" presName="Accent" presStyleLbl="bgShp" presStyleIdx="0" presStyleCnt="6"/>
      <dgm:spPr/>
    </dgm:pt>
    <dgm:pt modelId="{8306D8D1-7D7C-4B1A-BB64-172B629AC630}" type="pres">
      <dgm:prSet presAssocID="{EA973CFC-EA7F-497F-AFBE-D126CA4A5F6F}" presName="Child1" presStyleLbl="node1" presStyleIdx="0" presStyleCnt="6">
        <dgm:presLayoutVars>
          <dgm:chMax val="0"/>
          <dgm:chPref val="0"/>
          <dgm:bulletEnabled val="1"/>
        </dgm:presLayoutVars>
      </dgm:prSet>
      <dgm:spPr/>
    </dgm:pt>
    <dgm:pt modelId="{99E8FB6F-939A-4CF5-8932-F2A8A5D24699}" type="pres">
      <dgm:prSet presAssocID="{23C29B62-3DDD-4CD4-81E4-7BEAE1AA4F1D}" presName="Accent2" presStyleCnt="0"/>
      <dgm:spPr/>
    </dgm:pt>
    <dgm:pt modelId="{00B3D99B-D373-4953-8235-63A8358FC526}" type="pres">
      <dgm:prSet presAssocID="{23C29B62-3DDD-4CD4-81E4-7BEAE1AA4F1D}" presName="Accent" presStyleLbl="bgShp" presStyleIdx="1" presStyleCnt="6"/>
      <dgm:spPr/>
    </dgm:pt>
    <dgm:pt modelId="{33DB70F8-32AE-4C68-8160-69C1E4F513AB}" type="pres">
      <dgm:prSet presAssocID="{23C29B62-3DDD-4CD4-81E4-7BEAE1AA4F1D}" presName="Child2" presStyleLbl="node1" presStyleIdx="1" presStyleCnt="6">
        <dgm:presLayoutVars>
          <dgm:chMax val="0"/>
          <dgm:chPref val="0"/>
          <dgm:bulletEnabled val="1"/>
        </dgm:presLayoutVars>
      </dgm:prSet>
      <dgm:spPr/>
    </dgm:pt>
    <dgm:pt modelId="{AC580928-6DD6-4021-AF9B-D068028B91AE}" type="pres">
      <dgm:prSet presAssocID="{0730081A-A46F-423D-BC1D-49543FF3BDDF}" presName="Accent3" presStyleCnt="0"/>
      <dgm:spPr/>
    </dgm:pt>
    <dgm:pt modelId="{A58FC39D-E2AE-45CA-83FD-D5BAF5CB8434}" type="pres">
      <dgm:prSet presAssocID="{0730081A-A46F-423D-BC1D-49543FF3BDDF}" presName="Accent" presStyleLbl="bgShp" presStyleIdx="2" presStyleCnt="6"/>
      <dgm:spPr/>
    </dgm:pt>
    <dgm:pt modelId="{3775545A-BAA6-410C-A97D-54518328D169}" type="pres">
      <dgm:prSet presAssocID="{0730081A-A46F-423D-BC1D-49543FF3BDDF}" presName="Child3" presStyleLbl="node1" presStyleIdx="2" presStyleCnt="6">
        <dgm:presLayoutVars>
          <dgm:chMax val="0"/>
          <dgm:chPref val="0"/>
          <dgm:bulletEnabled val="1"/>
        </dgm:presLayoutVars>
      </dgm:prSet>
      <dgm:spPr/>
    </dgm:pt>
    <dgm:pt modelId="{17F6B99E-C5F6-4D39-B88D-602ED527FF22}" type="pres">
      <dgm:prSet presAssocID="{260F2F2F-9F9F-41ED-9B55-EEEA77EDA072}" presName="Accent4" presStyleCnt="0"/>
      <dgm:spPr/>
    </dgm:pt>
    <dgm:pt modelId="{758875EA-1D5B-4176-9DC8-E947604458C3}" type="pres">
      <dgm:prSet presAssocID="{260F2F2F-9F9F-41ED-9B55-EEEA77EDA072}" presName="Accent" presStyleLbl="bgShp" presStyleIdx="3" presStyleCnt="6"/>
      <dgm:spPr/>
    </dgm:pt>
    <dgm:pt modelId="{47AB380F-8BB1-4247-AF52-DFB2E90AA97D}" type="pres">
      <dgm:prSet presAssocID="{260F2F2F-9F9F-41ED-9B55-EEEA77EDA072}" presName="Child4" presStyleLbl="node1" presStyleIdx="3" presStyleCnt="6" custLinFactNeighborX="1754" custLinFactNeighborY="12841">
        <dgm:presLayoutVars>
          <dgm:chMax val="0"/>
          <dgm:chPref val="0"/>
          <dgm:bulletEnabled val="1"/>
        </dgm:presLayoutVars>
      </dgm:prSet>
      <dgm:spPr/>
    </dgm:pt>
    <dgm:pt modelId="{13325E72-2B50-4C60-BA71-7EEE8C3036B9}" type="pres">
      <dgm:prSet presAssocID="{97B9640D-F08B-4B5C-984C-658B798F83F2}" presName="Accent5" presStyleCnt="0"/>
      <dgm:spPr/>
    </dgm:pt>
    <dgm:pt modelId="{34484455-584D-4541-B182-9F3D8E674767}" type="pres">
      <dgm:prSet presAssocID="{97B9640D-F08B-4B5C-984C-658B798F83F2}" presName="Accent" presStyleLbl="bgShp" presStyleIdx="4" presStyleCnt="6"/>
      <dgm:spPr/>
    </dgm:pt>
    <dgm:pt modelId="{C05C2BF2-244F-4822-8214-7EAEFDC8E706}" type="pres">
      <dgm:prSet presAssocID="{97B9640D-F08B-4B5C-984C-658B798F83F2}" presName="Child5" presStyleLbl="node1" presStyleIdx="4" presStyleCnt="6">
        <dgm:presLayoutVars>
          <dgm:chMax val="0"/>
          <dgm:chPref val="0"/>
          <dgm:bulletEnabled val="1"/>
        </dgm:presLayoutVars>
      </dgm:prSet>
      <dgm:spPr/>
    </dgm:pt>
    <dgm:pt modelId="{CA04D6A3-CED7-460C-AD67-4F7FA3E8E702}" type="pres">
      <dgm:prSet presAssocID="{14C6B8E6-D736-4BEE-8D47-63779274C4CC}" presName="Accent6" presStyleCnt="0"/>
      <dgm:spPr/>
    </dgm:pt>
    <dgm:pt modelId="{E342D9C7-9D10-4763-88AB-8A2652FA1D05}" type="pres">
      <dgm:prSet presAssocID="{14C6B8E6-D736-4BEE-8D47-63779274C4CC}" presName="Accent" presStyleLbl="bgShp" presStyleIdx="5" presStyleCnt="6"/>
      <dgm:spPr/>
    </dgm:pt>
    <dgm:pt modelId="{860348C8-F12B-4389-86D6-05CB56E0E5CE}" type="pres">
      <dgm:prSet presAssocID="{14C6B8E6-D736-4BEE-8D47-63779274C4CC}" presName="Child6" presStyleLbl="node1" presStyleIdx="5" presStyleCnt="6">
        <dgm:presLayoutVars>
          <dgm:chMax val="0"/>
          <dgm:chPref val="0"/>
          <dgm:bulletEnabled val="1"/>
        </dgm:presLayoutVars>
      </dgm:prSet>
      <dgm:spPr/>
    </dgm:pt>
  </dgm:ptLst>
  <dgm:cxnLst>
    <dgm:cxn modelId="{09E1AF03-78A9-4B78-AB79-4354D43FF80F}" type="presOf" srcId="{A14E3C03-668F-4547-A851-271EE7E01EE7}" destId="{F86E3A92-A1CD-4E77-9737-EEBFF52B8905}" srcOrd="0" destOrd="0" presId="urn:microsoft.com/office/officeart/2011/layout/HexagonRadial"/>
    <dgm:cxn modelId="{91305F06-3400-4014-839B-F8CCD8DDBE6E}" srcId="{DD742CFB-3318-4E98-8266-BED6A0327E25}" destId="{260F2F2F-9F9F-41ED-9B55-EEEA77EDA072}" srcOrd="3" destOrd="0" parTransId="{052CFFE7-A663-4EB5-A85D-71862A8CC764}" sibTransId="{91A96346-C3DF-43DF-B47F-9D3799810C23}"/>
    <dgm:cxn modelId="{3F6B4810-6FF6-44B4-91F7-40E37E25F1E5}" srcId="{DD742CFB-3318-4E98-8266-BED6A0327E25}" destId="{14C6B8E6-D736-4BEE-8D47-63779274C4CC}" srcOrd="5" destOrd="0" parTransId="{83874785-99A7-4845-AB57-9DF83DD3419E}" sibTransId="{34CC3D1C-7650-40AB-A97C-C6A6C226E2FA}"/>
    <dgm:cxn modelId="{A1417B1D-7D7A-4911-8A50-017ECA625758}" type="presOf" srcId="{DD742CFB-3318-4E98-8266-BED6A0327E25}" destId="{C50B4F47-158E-4EE5-B39C-01E304BC0D2D}" srcOrd="0" destOrd="0" presId="urn:microsoft.com/office/officeart/2011/layout/HexagonRadial"/>
    <dgm:cxn modelId="{86DB871F-A4D4-4B11-B297-B10CA99A1D07}" srcId="{A14E3C03-668F-4547-A851-271EE7E01EE7}" destId="{DD742CFB-3318-4E98-8266-BED6A0327E25}" srcOrd="0" destOrd="0" parTransId="{58C388C4-F423-447A-965E-F55C95AEAE6B}" sibTransId="{41BF122D-674D-4FF6-B935-4ADB1EE87F26}"/>
    <dgm:cxn modelId="{12D2D131-2E23-4186-A6D8-12EEA73F1862}" srcId="{DD742CFB-3318-4E98-8266-BED6A0327E25}" destId="{0730081A-A46F-423D-BC1D-49543FF3BDDF}" srcOrd="2" destOrd="0" parTransId="{81067D47-4DAA-4235-B7BA-9BBDCA772BFF}" sibTransId="{395D7C14-439F-425C-98CD-8E8BB81B97F9}"/>
    <dgm:cxn modelId="{2B092034-DBDE-4A41-8915-2F3F2A5F86A9}" type="presOf" srcId="{97B9640D-F08B-4B5C-984C-658B798F83F2}" destId="{C05C2BF2-244F-4822-8214-7EAEFDC8E706}" srcOrd="0" destOrd="0" presId="urn:microsoft.com/office/officeart/2011/layout/HexagonRadial"/>
    <dgm:cxn modelId="{ACE9C344-F99C-497E-9DB1-67152BAFF705}" type="presOf" srcId="{260F2F2F-9F9F-41ED-9B55-EEEA77EDA072}" destId="{47AB380F-8BB1-4247-AF52-DFB2E90AA97D}" srcOrd="0" destOrd="0" presId="urn:microsoft.com/office/officeart/2011/layout/HexagonRadial"/>
    <dgm:cxn modelId="{9507037F-B4D0-44D5-82A2-084DA18DA77B}" type="presOf" srcId="{14C6B8E6-D736-4BEE-8D47-63779274C4CC}" destId="{860348C8-F12B-4389-86D6-05CB56E0E5CE}" srcOrd="0" destOrd="0" presId="urn:microsoft.com/office/officeart/2011/layout/HexagonRadial"/>
    <dgm:cxn modelId="{9ED81285-FA12-44C0-9CBF-BEAF6AB57040}" type="presOf" srcId="{EA973CFC-EA7F-497F-AFBE-D126CA4A5F6F}" destId="{8306D8D1-7D7C-4B1A-BB64-172B629AC630}" srcOrd="0" destOrd="0" presId="urn:microsoft.com/office/officeart/2011/layout/HexagonRadial"/>
    <dgm:cxn modelId="{5437F8B1-9E00-4659-B5A6-DD89F1821610}" type="presOf" srcId="{0730081A-A46F-423D-BC1D-49543FF3BDDF}" destId="{3775545A-BAA6-410C-A97D-54518328D169}" srcOrd="0" destOrd="0" presId="urn:microsoft.com/office/officeart/2011/layout/HexagonRadial"/>
    <dgm:cxn modelId="{60EA4AB7-AC6D-4391-BC3D-94E0B9A73255}" srcId="{DD742CFB-3318-4E98-8266-BED6A0327E25}" destId="{EA973CFC-EA7F-497F-AFBE-D126CA4A5F6F}" srcOrd="0" destOrd="0" parTransId="{222BDFD9-CBC6-4478-BF50-B7015E4890AB}" sibTransId="{A088FCAA-22C7-4C8B-B3A1-54AD9A421E6B}"/>
    <dgm:cxn modelId="{B96D1CE0-6496-4183-9AED-2D3F92397927}" srcId="{DD742CFB-3318-4E98-8266-BED6A0327E25}" destId="{97B9640D-F08B-4B5C-984C-658B798F83F2}" srcOrd="4" destOrd="0" parTransId="{DDAE3656-75CE-4902-95F6-06C217871FB9}" sibTransId="{2B173A8A-1FD3-497D-97BF-C71541050C6B}"/>
    <dgm:cxn modelId="{7F1651E8-8D99-466C-82EF-489BC420C0F7}" srcId="{DD742CFB-3318-4E98-8266-BED6A0327E25}" destId="{23C29B62-3DDD-4CD4-81E4-7BEAE1AA4F1D}" srcOrd="1" destOrd="0" parTransId="{EE58356D-218D-4D10-9A7A-9DDE1D0814F3}" sibTransId="{397AEB35-E4D4-41DD-AC70-977DF0811D0B}"/>
    <dgm:cxn modelId="{9F5BD9F9-AF04-49AF-A04E-4645900017B2}" type="presOf" srcId="{23C29B62-3DDD-4CD4-81E4-7BEAE1AA4F1D}" destId="{33DB70F8-32AE-4C68-8160-69C1E4F513AB}" srcOrd="0" destOrd="0" presId="urn:microsoft.com/office/officeart/2011/layout/HexagonRadial"/>
    <dgm:cxn modelId="{CA530266-9693-4AE7-9321-8FFBD179D2A0}" type="presParOf" srcId="{F86E3A92-A1CD-4E77-9737-EEBFF52B8905}" destId="{C50B4F47-158E-4EE5-B39C-01E304BC0D2D}" srcOrd="0" destOrd="0" presId="urn:microsoft.com/office/officeart/2011/layout/HexagonRadial"/>
    <dgm:cxn modelId="{1C86FD88-CD1C-4F32-9919-2E505CE06484}" type="presParOf" srcId="{F86E3A92-A1CD-4E77-9737-EEBFF52B8905}" destId="{74A46AF3-CF71-4B60-83A4-431891E2F3F6}" srcOrd="1" destOrd="0" presId="urn:microsoft.com/office/officeart/2011/layout/HexagonRadial"/>
    <dgm:cxn modelId="{7239B165-7D1D-4814-BC4F-76247318CCC5}" type="presParOf" srcId="{74A46AF3-CF71-4B60-83A4-431891E2F3F6}" destId="{5F5DB376-603E-4D4A-BBB6-3642B7F943B8}" srcOrd="0" destOrd="0" presId="urn:microsoft.com/office/officeart/2011/layout/HexagonRadial"/>
    <dgm:cxn modelId="{9322775D-1718-4F9E-9258-F82CB684276C}" type="presParOf" srcId="{F86E3A92-A1CD-4E77-9737-EEBFF52B8905}" destId="{8306D8D1-7D7C-4B1A-BB64-172B629AC630}" srcOrd="2" destOrd="0" presId="urn:microsoft.com/office/officeart/2011/layout/HexagonRadial"/>
    <dgm:cxn modelId="{2EB1A0F6-F6CF-43DA-B3C9-447FBA4E2174}" type="presParOf" srcId="{F86E3A92-A1CD-4E77-9737-EEBFF52B8905}" destId="{99E8FB6F-939A-4CF5-8932-F2A8A5D24699}" srcOrd="3" destOrd="0" presId="urn:microsoft.com/office/officeart/2011/layout/HexagonRadial"/>
    <dgm:cxn modelId="{B9CDF015-FDD3-45DB-9844-8944DBAE334D}" type="presParOf" srcId="{99E8FB6F-939A-4CF5-8932-F2A8A5D24699}" destId="{00B3D99B-D373-4953-8235-63A8358FC526}" srcOrd="0" destOrd="0" presId="urn:microsoft.com/office/officeart/2011/layout/HexagonRadial"/>
    <dgm:cxn modelId="{5BD96ADF-DE72-4670-8680-3C1A49648C04}" type="presParOf" srcId="{F86E3A92-A1CD-4E77-9737-EEBFF52B8905}" destId="{33DB70F8-32AE-4C68-8160-69C1E4F513AB}" srcOrd="4" destOrd="0" presId="urn:microsoft.com/office/officeart/2011/layout/HexagonRadial"/>
    <dgm:cxn modelId="{70F73974-3459-407A-BF0C-C2F9ADDF171C}" type="presParOf" srcId="{F86E3A92-A1CD-4E77-9737-EEBFF52B8905}" destId="{AC580928-6DD6-4021-AF9B-D068028B91AE}" srcOrd="5" destOrd="0" presId="urn:microsoft.com/office/officeart/2011/layout/HexagonRadial"/>
    <dgm:cxn modelId="{2DF716C1-D1FE-48AB-A87C-77080FEAD597}" type="presParOf" srcId="{AC580928-6DD6-4021-AF9B-D068028B91AE}" destId="{A58FC39D-E2AE-45CA-83FD-D5BAF5CB8434}" srcOrd="0" destOrd="0" presId="urn:microsoft.com/office/officeart/2011/layout/HexagonRadial"/>
    <dgm:cxn modelId="{4FFDA8AB-C44A-4129-80C4-BFF82D236A6D}" type="presParOf" srcId="{F86E3A92-A1CD-4E77-9737-EEBFF52B8905}" destId="{3775545A-BAA6-410C-A97D-54518328D169}" srcOrd="6" destOrd="0" presId="urn:microsoft.com/office/officeart/2011/layout/HexagonRadial"/>
    <dgm:cxn modelId="{A3679836-7C8D-4188-9767-06493D3B93EF}" type="presParOf" srcId="{F86E3A92-A1CD-4E77-9737-EEBFF52B8905}" destId="{17F6B99E-C5F6-4D39-B88D-602ED527FF22}" srcOrd="7" destOrd="0" presId="urn:microsoft.com/office/officeart/2011/layout/HexagonRadial"/>
    <dgm:cxn modelId="{D5142975-60E6-4344-AEE9-CD8CDBBCD111}" type="presParOf" srcId="{17F6B99E-C5F6-4D39-B88D-602ED527FF22}" destId="{758875EA-1D5B-4176-9DC8-E947604458C3}" srcOrd="0" destOrd="0" presId="urn:microsoft.com/office/officeart/2011/layout/HexagonRadial"/>
    <dgm:cxn modelId="{BE42DBBD-5E0B-4E88-8D02-6085F0F0AE94}" type="presParOf" srcId="{F86E3A92-A1CD-4E77-9737-EEBFF52B8905}" destId="{47AB380F-8BB1-4247-AF52-DFB2E90AA97D}" srcOrd="8" destOrd="0" presId="urn:microsoft.com/office/officeart/2011/layout/HexagonRadial"/>
    <dgm:cxn modelId="{61B19DA5-4AD3-413D-8D52-86770809B2F4}" type="presParOf" srcId="{F86E3A92-A1CD-4E77-9737-EEBFF52B8905}" destId="{13325E72-2B50-4C60-BA71-7EEE8C3036B9}" srcOrd="9" destOrd="0" presId="urn:microsoft.com/office/officeart/2011/layout/HexagonRadial"/>
    <dgm:cxn modelId="{7CD8F76A-F232-4023-81AC-F5951610D792}" type="presParOf" srcId="{13325E72-2B50-4C60-BA71-7EEE8C3036B9}" destId="{34484455-584D-4541-B182-9F3D8E674767}" srcOrd="0" destOrd="0" presId="urn:microsoft.com/office/officeart/2011/layout/HexagonRadial"/>
    <dgm:cxn modelId="{D51D7833-CB26-48E6-B830-06BA764AC5B0}" type="presParOf" srcId="{F86E3A92-A1CD-4E77-9737-EEBFF52B8905}" destId="{C05C2BF2-244F-4822-8214-7EAEFDC8E706}" srcOrd="10" destOrd="0" presId="urn:microsoft.com/office/officeart/2011/layout/HexagonRadial"/>
    <dgm:cxn modelId="{0B9ECF16-57D7-47D7-ADFD-0BE627759399}" type="presParOf" srcId="{F86E3A92-A1CD-4E77-9737-EEBFF52B8905}" destId="{CA04D6A3-CED7-460C-AD67-4F7FA3E8E702}" srcOrd="11" destOrd="0" presId="urn:microsoft.com/office/officeart/2011/layout/HexagonRadial"/>
    <dgm:cxn modelId="{A95DF10F-7E0F-4441-9FC7-6D663947E9D0}" type="presParOf" srcId="{CA04D6A3-CED7-460C-AD67-4F7FA3E8E702}" destId="{E342D9C7-9D10-4763-88AB-8A2652FA1D05}" srcOrd="0" destOrd="0" presId="urn:microsoft.com/office/officeart/2011/layout/HexagonRadial"/>
    <dgm:cxn modelId="{D1726CCC-8DA8-4727-B2F1-797C13BC0D20}" type="presParOf" srcId="{F86E3A92-A1CD-4E77-9737-EEBFF52B8905}" destId="{860348C8-F12B-4389-86D6-05CB56E0E5CE}"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B4F47-158E-4EE5-B39C-01E304BC0D2D}">
      <dsp:nvSpPr>
        <dsp:cNvPr id="0" name=""/>
        <dsp:cNvSpPr/>
      </dsp:nvSpPr>
      <dsp:spPr>
        <a:xfrm>
          <a:off x="2782221" y="1251229"/>
          <a:ext cx="1590367" cy="1375732"/>
        </a:xfrm>
        <a:prstGeom prst="hexagon">
          <a:avLst>
            <a:gd name="adj" fmla="val 28570"/>
            <a:gd name="vf" fmla="val 115470"/>
          </a:avLst>
        </a:prstGeom>
        <a:solidFill>
          <a:schemeClr val="accent3">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chemeClr val="bg1"/>
              </a:solidFill>
            </a:rPr>
            <a:t>Curriculum design</a:t>
          </a:r>
        </a:p>
      </dsp:txBody>
      <dsp:txXfrm>
        <a:off x="3045767" y="1479207"/>
        <a:ext cx="1063275" cy="919776"/>
      </dsp:txXfrm>
    </dsp:sp>
    <dsp:sp modelId="{00B3D99B-D373-4953-8235-63A8358FC526}">
      <dsp:nvSpPr>
        <dsp:cNvPr id="0" name=""/>
        <dsp:cNvSpPr/>
      </dsp:nvSpPr>
      <dsp:spPr>
        <a:xfrm>
          <a:off x="3778096" y="593034"/>
          <a:ext cx="600040" cy="517014"/>
        </a:xfrm>
        <a:prstGeom prst="hexagon">
          <a:avLst>
            <a:gd name="adj" fmla="val 28900"/>
            <a:gd name="vf" fmla="val 115470"/>
          </a:avLst>
        </a:prstGeom>
        <a:solidFill>
          <a:schemeClr val="accent4">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8306D8D1-7D7C-4B1A-BB64-172B629AC630}">
      <dsp:nvSpPr>
        <dsp:cNvPr id="0" name=""/>
        <dsp:cNvSpPr/>
      </dsp:nvSpPr>
      <dsp:spPr>
        <a:xfrm>
          <a:off x="2928717" y="0"/>
          <a:ext cx="1303294" cy="1127503"/>
        </a:xfrm>
        <a:prstGeom prst="hexagon">
          <a:avLst>
            <a:gd name="adj" fmla="val 28570"/>
            <a:gd name="vf" fmla="val 115470"/>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b="1" kern="1200">
              <a:solidFill>
                <a:srgbClr val="FF0000"/>
              </a:solidFill>
            </a:rPr>
            <a:t>Vision &amp; Intent</a:t>
          </a:r>
        </a:p>
      </dsp:txBody>
      <dsp:txXfrm>
        <a:off x="3144701" y="186851"/>
        <a:ext cx="871326" cy="753801"/>
      </dsp:txXfrm>
    </dsp:sp>
    <dsp:sp modelId="{A58FC39D-E2AE-45CA-83FD-D5BAF5CB8434}">
      <dsp:nvSpPr>
        <dsp:cNvPr id="0" name=""/>
        <dsp:cNvSpPr/>
      </dsp:nvSpPr>
      <dsp:spPr>
        <a:xfrm>
          <a:off x="4478391" y="1559577"/>
          <a:ext cx="600040" cy="517014"/>
        </a:xfrm>
        <a:prstGeom prst="hexagon">
          <a:avLst>
            <a:gd name="adj" fmla="val 28900"/>
            <a:gd name="vf" fmla="val 115470"/>
          </a:avLst>
        </a:prstGeom>
        <a:solidFill>
          <a:schemeClr val="accent4">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33DB70F8-32AE-4C68-8160-69C1E4F513AB}">
      <dsp:nvSpPr>
        <dsp:cNvPr id="0" name=""/>
        <dsp:cNvSpPr/>
      </dsp:nvSpPr>
      <dsp:spPr>
        <a:xfrm>
          <a:off x="4123989" y="693490"/>
          <a:ext cx="1303294" cy="1127503"/>
        </a:xfrm>
        <a:prstGeom prst="hexagon">
          <a:avLst>
            <a:gd name="adj" fmla="val 28570"/>
            <a:gd name="vf" fmla="val 115470"/>
          </a:avLst>
        </a:prstGeom>
        <a:solidFill>
          <a:schemeClr val="accent4">
            <a:hueOff val="1960178"/>
            <a:satOff val="-8155"/>
            <a:lumOff val="1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Core Offer</a:t>
          </a:r>
        </a:p>
      </dsp:txBody>
      <dsp:txXfrm>
        <a:off x="4339973" y="880341"/>
        <a:ext cx="871326" cy="753801"/>
      </dsp:txXfrm>
    </dsp:sp>
    <dsp:sp modelId="{758875EA-1D5B-4176-9DC8-E947604458C3}">
      <dsp:nvSpPr>
        <dsp:cNvPr id="0" name=""/>
        <dsp:cNvSpPr/>
      </dsp:nvSpPr>
      <dsp:spPr>
        <a:xfrm>
          <a:off x="3991921" y="2650621"/>
          <a:ext cx="600040" cy="517014"/>
        </a:xfrm>
        <a:prstGeom prst="hexagon">
          <a:avLst>
            <a:gd name="adj" fmla="val 28900"/>
            <a:gd name="vf" fmla="val 115470"/>
          </a:avLst>
        </a:prstGeom>
        <a:solidFill>
          <a:schemeClr val="accent4">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3775545A-BAA6-410C-A97D-54518328D169}">
      <dsp:nvSpPr>
        <dsp:cNvPr id="0" name=""/>
        <dsp:cNvSpPr/>
      </dsp:nvSpPr>
      <dsp:spPr>
        <a:xfrm>
          <a:off x="4123989" y="2056810"/>
          <a:ext cx="1303294" cy="1127503"/>
        </a:xfrm>
        <a:prstGeom prst="hexagon">
          <a:avLst>
            <a:gd name="adj" fmla="val 28570"/>
            <a:gd name="vf" fmla="val 115470"/>
          </a:avLst>
        </a:prstGeom>
        <a:solidFill>
          <a:schemeClr val="accent4">
            <a:hueOff val="3920356"/>
            <a:satOff val="-16311"/>
            <a:lumOff val="3843"/>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Breadth &amp; Balance</a:t>
          </a:r>
        </a:p>
      </dsp:txBody>
      <dsp:txXfrm>
        <a:off x="4339973" y="2243661"/>
        <a:ext cx="871326" cy="753801"/>
      </dsp:txXfrm>
    </dsp:sp>
    <dsp:sp modelId="{34484455-584D-4541-B182-9F3D8E674767}">
      <dsp:nvSpPr>
        <dsp:cNvPr id="0" name=""/>
        <dsp:cNvSpPr/>
      </dsp:nvSpPr>
      <dsp:spPr>
        <a:xfrm>
          <a:off x="2785180" y="2763876"/>
          <a:ext cx="600040" cy="517014"/>
        </a:xfrm>
        <a:prstGeom prst="hexagon">
          <a:avLst>
            <a:gd name="adj" fmla="val 28900"/>
            <a:gd name="vf" fmla="val 115470"/>
          </a:avLst>
        </a:prstGeom>
        <a:solidFill>
          <a:schemeClr val="accent4">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47AB380F-8BB1-4247-AF52-DFB2E90AA97D}">
      <dsp:nvSpPr>
        <dsp:cNvPr id="0" name=""/>
        <dsp:cNvSpPr/>
      </dsp:nvSpPr>
      <dsp:spPr>
        <a:xfrm>
          <a:off x="2951576" y="2751076"/>
          <a:ext cx="1303294" cy="1127503"/>
        </a:xfrm>
        <a:prstGeom prst="hexagon">
          <a:avLst>
            <a:gd name="adj" fmla="val 28570"/>
            <a:gd name="vf" fmla="val 115470"/>
          </a:avLst>
        </a:prstGeom>
        <a:solidFill>
          <a:schemeClr val="accent4">
            <a:hueOff val="5880535"/>
            <a:satOff val="-24466"/>
            <a:lumOff val="5765"/>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Check &amp; Review</a:t>
          </a:r>
        </a:p>
      </dsp:txBody>
      <dsp:txXfrm>
        <a:off x="3167560" y="2937927"/>
        <a:ext cx="871326" cy="753801"/>
      </dsp:txXfrm>
    </dsp:sp>
    <dsp:sp modelId="{E342D9C7-9D10-4763-88AB-8A2652FA1D05}">
      <dsp:nvSpPr>
        <dsp:cNvPr id="0" name=""/>
        <dsp:cNvSpPr/>
      </dsp:nvSpPr>
      <dsp:spPr>
        <a:xfrm>
          <a:off x="2073418" y="1797721"/>
          <a:ext cx="600040" cy="517014"/>
        </a:xfrm>
        <a:prstGeom prst="hexagon">
          <a:avLst>
            <a:gd name="adj" fmla="val 28900"/>
            <a:gd name="vf" fmla="val 115470"/>
          </a:avLst>
        </a:prstGeom>
        <a:solidFill>
          <a:schemeClr val="accent4">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C05C2BF2-244F-4822-8214-7EAEFDC8E706}">
      <dsp:nvSpPr>
        <dsp:cNvPr id="0" name=""/>
        <dsp:cNvSpPr/>
      </dsp:nvSpPr>
      <dsp:spPr>
        <a:xfrm>
          <a:off x="1727895" y="2057586"/>
          <a:ext cx="1303294" cy="1127503"/>
        </a:xfrm>
        <a:prstGeom prst="hexagon">
          <a:avLst>
            <a:gd name="adj" fmla="val 28570"/>
            <a:gd name="vf" fmla="val 115470"/>
          </a:avLst>
        </a:prstGeom>
        <a:solidFill>
          <a:schemeClr val="accent4">
            <a:hueOff val="7840713"/>
            <a:satOff val="-32622"/>
            <a:lumOff val="7686"/>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Teaching Journey</a:t>
          </a:r>
        </a:p>
      </dsp:txBody>
      <dsp:txXfrm>
        <a:off x="1943879" y="2244437"/>
        <a:ext cx="871326" cy="753801"/>
      </dsp:txXfrm>
    </dsp:sp>
    <dsp:sp modelId="{860348C8-F12B-4389-86D6-05CB56E0E5CE}">
      <dsp:nvSpPr>
        <dsp:cNvPr id="0" name=""/>
        <dsp:cNvSpPr/>
      </dsp:nvSpPr>
      <dsp:spPr>
        <a:xfrm>
          <a:off x="1727895" y="691938"/>
          <a:ext cx="1303294" cy="1127503"/>
        </a:xfrm>
        <a:prstGeom prst="hexagon">
          <a:avLst>
            <a:gd name="adj" fmla="val 28570"/>
            <a:gd name="vf" fmla="val 115470"/>
          </a:avLst>
        </a:prstGeom>
        <a:solidFill>
          <a:schemeClr val="accent4">
            <a:hueOff val="9800891"/>
            <a:satOff val="-40777"/>
            <a:lumOff val="960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Resources to Deliver</a:t>
          </a:r>
        </a:p>
      </dsp:txBody>
      <dsp:txXfrm>
        <a:off x="1943879" y="878789"/>
        <a:ext cx="871326" cy="75380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martinradmore@visioned.org.uk</cp:lastModifiedBy>
  <cp:revision>4</cp:revision>
  <cp:lastPrinted>2023-02-16T17:06:00Z</cp:lastPrinted>
  <dcterms:created xsi:type="dcterms:W3CDTF">2023-02-16T17:06:00Z</dcterms:created>
  <dcterms:modified xsi:type="dcterms:W3CDTF">2023-02-16T17:06:00Z</dcterms:modified>
</cp:coreProperties>
</file>